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985B06" w14:textId="77777777" w:rsidR="00D67969" w:rsidRPr="00520B6E" w:rsidRDefault="00D67969" w:rsidP="00D67969">
      <w:pPr>
        <w:widowControl/>
        <w:autoSpaceDE/>
        <w:autoSpaceDN/>
        <w:adjustRightInd/>
        <w:jc w:val="center"/>
        <w:rPr>
          <w:rFonts w:eastAsia="Calibri"/>
          <w:sz w:val="28"/>
          <w:szCs w:val="28"/>
          <w:lang w:eastAsia="en-US"/>
        </w:rPr>
      </w:pPr>
      <w:r w:rsidRPr="00520B6E">
        <w:rPr>
          <w:rFonts w:eastAsia="Calibri"/>
          <w:sz w:val="28"/>
          <w:szCs w:val="28"/>
          <w:lang w:eastAsia="en-US"/>
        </w:rPr>
        <w:t>Федеральное государственное образовательное бюджетное учреждение</w:t>
      </w:r>
    </w:p>
    <w:p w14:paraId="33E8C31B" w14:textId="77777777" w:rsidR="00D67969" w:rsidRPr="00520B6E" w:rsidRDefault="00D67969" w:rsidP="00D67969">
      <w:pPr>
        <w:widowControl/>
        <w:autoSpaceDE/>
        <w:autoSpaceDN/>
        <w:adjustRightInd/>
        <w:jc w:val="center"/>
        <w:rPr>
          <w:rFonts w:eastAsia="Calibri"/>
          <w:sz w:val="28"/>
          <w:szCs w:val="28"/>
          <w:lang w:eastAsia="en-US"/>
        </w:rPr>
      </w:pPr>
      <w:r w:rsidRPr="00520B6E">
        <w:rPr>
          <w:rFonts w:eastAsia="Calibri"/>
          <w:sz w:val="28"/>
          <w:szCs w:val="28"/>
          <w:lang w:eastAsia="en-US"/>
        </w:rPr>
        <w:t>высшего образования</w:t>
      </w:r>
    </w:p>
    <w:p w14:paraId="0391B90E" w14:textId="77777777" w:rsidR="00D67969" w:rsidRPr="00520B6E" w:rsidRDefault="00D67969" w:rsidP="00D67969">
      <w:pPr>
        <w:widowControl/>
        <w:autoSpaceDE/>
        <w:autoSpaceDN/>
        <w:adjustRightInd/>
        <w:jc w:val="center"/>
        <w:rPr>
          <w:rFonts w:eastAsia="Calibri"/>
          <w:sz w:val="28"/>
          <w:szCs w:val="28"/>
          <w:lang w:eastAsia="en-US"/>
        </w:rPr>
      </w:pPr>
    </w:p>
    <w:p w14:paraId="08750430" w14:textId="77777777" w:rsidR="00D67969" w:rsidRPr="00520B6E" w:rsidRDefault="00D67969" w:rsidP="00D67969">
      <w:pPr>
        <w:widowControl/>
        <w:autoSpaceDE/>
        <w:autoSpaceDN/>
        <w:adjustRightInd/>
        <w:jc w:val="center"/>
        <w:rPr>
          <w:rFonts w:eastAsia="Calibri"/>
          <w:b/>
          <w:caps/>
          <w:sz w:val="28"/>
          <w:szCs w:val="28"/>
          <w:lang w:eastAsia="en-US"/>
        </w:rPr>
      </w:pPr>
      <w:r w:rsidRPr="00520B6E">
        <w:rPr>
          <w:rFonts w:eastAsia="Calibri"/>
          <w:b/>
          <w:caps/>
          <w:sz w:val="28"/>
          <w:szCs w:val="28"/>
          <w:lang w:eastAsia="en-US"/>
        </w:rPr>
        <w:t xml:space="preserve">«Финансовый университет </w:t>
      </w:r>
    </w:p>
    <w:p w14:paraId="0C2E5E76" w14:textId="77777777" w:rsidR="00D67969" w:rsidRPr="00520B6E" w:rsidRDefault="00D67969" w:rsidP="00D67969">
      <w:pPr>
        <w:widowControl/>
        <w:autoSpaceDE/>
        <w:autoSpaceDN/>
        <w:adjustRightInd/>
        <w:jc w:val="center"/>
        <w:rPr>
          <w:rFonts w:eastAsia="Calibri"/>
          <w:b/>
          <w:caps/>
          <w:sz w:val="28"/>
          <w:szCs w:val="28"/>
          <w:lang w:eastAsia="en-US"/>
        </w:rPr>
      </w:pPr>
      <w:r w:rsidRPr="00520B6E">
        <w:rPr>
          <w:rFonts w:eastAsia="Calibri"/>
          <w:b/>
          <w:caps/>
          <w:sz w:val="28"/>
          <w:szCs w:val="28"/>
          <w:lang w:eastAsia="en-US"/>
        </w:rPr>
        <w:t>при Правительстве Российской Федерации»</w:t>
      </w:r>
    </w:p>
    <w:p w14:paraId="69EA911B" w14:textId="77777777" w:rsidR="00D67969" w:rsidRPr="00520B6E" w:rsidRDefault="00D67969" w:rsidP="00D67969">
      <w:pPr>
        <w:widowControl/>
        <w:autoSpaceDE/>
        <w:autoSpaceDN/>
        <w:adjustRightInd/>
        <w:spacing w:after="160" w:line="259" w:lineRule="auto"/>
        <w:jc w:val="center"/>
        <w:rPr>
          <w:rFonts w:eastAsia="Calibri"/>
          <w:b/>
          <w:sz w:val="28"/>
          <w:szCs w:val="28"/>
          <w:lang w:eastAsia="en-US"/>
        </w:rPr>
      </w:pPr>
      <w:r w:rsidRPr="00520B6E">
        <w:rPr>
          <w:rFonts w:eastAsia="Calibri"/>
          <w:b/>
          <w:sz w:val="28"/>
          <w:szCs w:val="28"/>
          <w:lang w:eastAsia="en-US"/>
        </w:rPr>
        <w:t xml:space="preserve"> (Финансовый университет)</w:t>
      </w:r>
    </w:p>
    <w:p w14:paraId="66CDBA82" w14:textId="77777777" w:rsidR="00D67969" w:rsidRPr="00520B6E" w:rsidRDefault="00D67969" w:rsidP="00D67969">
      <w:pPr>
        <w:widowControl/>
        <w:autoSpaceDE/>
        <w:autoSpaceDN/>
        <w:adjustRightInd/>
        <w:jc w:val="center"/>
        <w:rPr>
          <w:rFonts w:eastAsia="Calibri"/>
          <w:sz w:val="28"/>
          <w:szCs w:val="28"/>
          <w:lang w:eastAsia="en-US"/>
        </w:rPr>
      </w:pPr>
      <w:r w:rsidRPr="00520B6E">
        <w:rPr>
          <w:rFonts w:eastAsia="Calibri"/>
          <w:sz w:val="28"/>
          <w:szCs w:val="28"/>
          <w:lang w:eastAsia="en-US"/>
        </w:rPr>
        <w:t>Департамент налогов и налогового администрирования</w:t>
      </w:r>
    </w:p>
    <w:p w14:paraId="7D78F72C" w14:textId="77777777" w:rsidR="00D67969" w:rsidRPr="00520B6E" w:rsidRDefault="00D67969" w:rsidP="00D67969">
      <w:pPr>
        <w:widowControl/>
        <w:autoSpaceDE/>
        <w:autoSpaceDN/>
        <w:adjustRightInd/>
        <w:jc w:val="center"/>
        <w:rPr>
          <w:rFonts w:eastAsia="Calibri"/>
          <w:sz w:val="28"/>
          <w:szCs w:val="28"/>
          <w:lang w:eastAsia="en-US"/>
        </w:rPr>
      </w:pPr>
      <w:r w:rsidRPr="00520B6E">
        <w:rPr>
          <w:rFonts w:eastAsia="Calibri"/>
          <w:sz w:val="28"/>
          <w:szCs w:val="28"/>
          <w:lang w:eastAsia="en-US"/>
        </w:rPr>
        <w:t>Факультета налогов, аудита и бизнес-анализа</w:t>
      </w:r>
    </w:p>
    <w:p w14:paraId="24AF4D0B" w14:textId="77777777" w:rsidR="00D67969" w:rsidRPr="00520B6E" w:rsidRDefault="00D67969" w:rsidP="00D67969">
      <w:pPr>
        <w:autoSpaceDE/>
        <w:autoSpaceDN/>
        <w:adjustRightInd/>
        <w:snapToGrid w:val="0"/>
        <w:rPr>
          <w:b/>
          <w:caps/>
          <w:sz w:val="28"/>
          <w:szCs w:val="28"/>
        </w:rPr>
      </w:pPr>
    </w:p>
    <w:p w14:paraId="742B74C9" w14:textId="77777777" w:rsidR="00D67969" w:rsidRPr="00520B6E" w:rsidRDefault="00D67969" w:rsidP="00D67969">
      <w:pPr>
        <w:autoSpaceDE/>
        <w:autoSpaceDN/>
        <w:adjustRightInd/>
        <w:snapToGrid w:val="0"/>
        <w:rPr>
          <w:b/>
          <w:caps/>
          <w:sz w:val="28"/>
          <w:szCs w:val="28"/>
        </w:rPr>
      </w:pPr>
    </w:p>
    <w:p w14:paraId="422C4266" w14:textId="77777777" w:rsidR="00D67969" w:rsidRPr="00520B6E" w:rsidRDefault="00D67969" w:rsidP="00D67969">
      <w:pPr>
        <w:autoSpaceDE/>
        <w:autoSpaceDN/>
        <w:adjustRightInd/>
        <w:snapToGrid w:val="0"/>
        <w:rPr>
          <w:b/>
          <w:caps/>
          <w:sz w:val="28"/>
          <w:szCs w:val="28"/>
        </w:rPr>
      </w:pPr>
    </w:p>
    <w:p w14:paraId="36FC14CD" w14:textId="77777777" w:rsidR="00D67969" w:rsidRPr="00520B6E" w:rsidRDefault="00D67969" w:rsidP="00D67969">
      <w:pPr>
        <w:autoSpaceDE/>
        <w:autoSpaceDN/>
        <w:adjustRightInd/>
        <w:snapToGrid w:val="0"/>
        <w:rPr>
          <w:b/>
          <w:caps/>
          <w:sz w:val="28"/>
          <w:szCs w:val="28"/>
        </w:rPr>
      </w:pPr>
    </w:p>
    <w:p w14:paraId="7FB6DCD4" w14:textId="77777777" w:rsidR="00D67969" w:rsidRPr="00520B6E" w:rsidRDefault="00D67969" w:rsidP="00D67969">
      <w:pPr>
        <w:autoSpaceDE/>
        <w:autoSpaceDN/>
        <w:adjustRightInd/>
        <w:snapToGrid w:val="0"/>
        <w:rPr>
          <w:b/>
          <w:caps/>
          <w:sz w:val="28"/>
          <w:szCs w:val="28"/>
        </w:rPr>
      </w:pPr>
    </w:p>
    <w:p w14:paraId="2542A17C" w14:textId="77777777" w:rsidR="00D67969" w:rsidRPr="00520B6E" w:rsidRDefault="00D67969" w:rsidP="00D67969">
      <w:pPr>
        <w:autoSpaceDE/>
        <w:autoSpaceDN/>
        <w:adjustRightInd/>
        <w:snapToGrid w:val="0"/>
        <w:rPr>
          <w:b/>
          <w:caps/>
          <w:sz w:val="28"/>
          <w:szCs w:val="28"/>
        </w:rPr>
      </w:pPr>
    </w:p>
    <w:p w14:paraId="0839DE41" w14:textId="77777777" w:rsidR="00D67969" w:rsidRPr="00520B6E" w:rsidRDefault="00D67969" w:rsidP="00D67969">
      <w:pPr>
        <w:autoSpaceDE/>
        <w:autoSpaceDN/>
        <w:adjustRightInd/>
        <w:snapToGrid w:val="0"/>
        <w:rPr>
          <w:b/>
          <w:caps/>
          <w:sz w:val="28"/>
          <w:szCs w:val="28"/>
        </w:rPr>
      </w:pPr>
    </w:p>
    <w:p w14:paraId="2F100CAD" w14:textId="77777777" w:rsidR="00D67969" w:rsidRPr="00520B6E" w:rsidRDefault="00D67969" w:rsidP="00D67969">
      <w:pPr>
        <w:autoSpaceDE/>
        <w:autoSpaceDN/>
        <w:adjustRightInd/>
        <w:snapToGrid w:val="0"/>
        <w:spacing w:line="360" w:lineRule="auto"/>
        <w:jc w:val="center"/>
        <w:rPr>
          <w:b/>
          <w:bCs/>
          <w:sz w:val="28"/>
          <w:szCs w:val="28"/>
        </w:rPr>
      </w:pPr>
      <w:r w:rsidRPr="00520B6E">
        <w:rPr>
          <w:b/>
          <w:bCs/>
          <w:sz w:val="28"/>
          <w:szCs w:val="28"/>
        </w:rPr>
        <w:t>ЗВЕРЕВА ТАТЬЯНА ВЛАДИМИРВНА</w:t>
      </w:r>
    </w:p>
    <w:p w14:paraId="15C31102" w14:textId="77777777" w:rsidR="00D67969" w:rsidRPr="00520B6E" w:rsidRDefault="00D67969" w:rsidP="00D67969">
      <w:pPr>
        <w:autoSpaceDE/>
        <w:autoSpaceDN/>
        <w:adjustRightInd/>
        <w:snapToGrid w:val="0"/>
        <w:spacing w:line="360" w:lineRule="auto"/>
        <w:jc w:val="center"/>
        <w:rPr>
          <w:b/>
          <w:bCs/>
          <w:sz w:val="28"/>
          <w:szCs w:val="28"/>
        </w:rPr>
      </w:pPr>
      <w:r w:rsidRPr="00520B6E">
        <w:rPr>
          <w:b/>
          <w:bCs/>
          <w:sz w:val="28"/>
          <w:szCs w:val="28"/>
        </w:rPr>
        <w:t>КНЯЗЕВА АНАСТАСИЯ ВИКТОРОВНА</w:t>
      </w:r>
    </w:p>
    <w:p w14:paraId="77702A21" w14:textId="77777777" w:rsidR="00D67969" w:rsidRPr="00520B6E" w:rsidRDefault="00D67969" w:rsidP="00D679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250D1ADE" w14:textId="77777777" w:rsidR="00D67969" w:rsidRPr="00343A84" w:rsidRDefault="00D67969" w:rsidP="00D67969">
      <w:pPr>
        <w:autoSpaceDE/>
        <w:autoSpaceDN/>
        <w:adjustRightInd/>
        <w:snapToGrid w:val="0"/>
        <w:jc w:val="center"/>
        <w:rPr>
          <w:b/>
          <w:sz w:val="28"/>
          <w:szCs w:val="28"/>
        </w:rPr>
      </w:pPr>
      <w:r w:rsidRPr="00343A84">
        <w:rPr>
          <w:b/>
          <w:sz w:val="28"/>
          <w:szCs w:val="28"/>
        </w:rPr>
        <w:t>МЕЖДУНАРОДНЫЕ НАЛОГОВЫЕ ОТНОШЕНИЯ</w:t>
      </w:r>
    </w:p>
    <w:p w14:paraId="02CC7944" w14:textId="77777777" w:rsidR="00D67969" w:rsidRPr="00343A84" w:rsidRDefault="00D67969" w:rsidP="00D67969">
      <w:pPr>
        <w:autoSpaceDE/>
        <w:autoSpaceDN/>
        <w:adjustRightInd/>
        <w:snapToGrid w:val="0"/>
        <w:jc w:val="center"/>
        <w:rPr>
          <w:b/>
          <w:sz w:val="28"/>
          <w:szCs w:val="28"/>
        </w:rPr>
      </w:pPr>
    </w:p>
    <w:p w14:paraId="7954C52B" w14:textId="77777777" w:rsidR="00D67969" w:rsidRPr="00520B6E" w:rsidRDefault="00D67969" w:rsidP="00D679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520B6E">
        <w:rPr>
          <w:sz w:val="28"/>
          <w:szCs w:val="28"/>
        </w:rPr>
        <w:t>Рабочая программа дисциплины</w:t>
      </w:r>
    </w:p>
    <w:p w14:paraId="441D0DEA" w14:textId="77777777" w:rsidR="00D67969" w:rsidRPr="00520B6E" w:rsidRDefault="00D67969" w:rsidP="00D679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29ABAE30" w14:textId="77777777" w:rsidR="00D67969" w:rsidRPr="00520B6E" w:rsidRDefault="00D67969" w:rsidP="00D679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520B6E">
        <w:rPr>
          <w:sz w:val="28"/>
          <w:szCs w:val="28"/>
        </w:rPr>
        <w:t>для студентов, обучающихся по направлению подготовки</w:t>
      </w:r>
    </w:p>
    <w:p w14:paraId="3A463BA8" w14:textId="77777777" w:rsidR="00D67969" w:rsidRPr="00520B6E" w:rsidRDefault="00D67969" w:rsidP="00D679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520B6E">
        <w:rPr>
          <w:sz w:val="28"/>
          <w:szCs w:val="28"/>
        </w:rPr>
        <w:t>38.03.01 «Экономика»</w:t>
      </w:r>
    </w:p>
    <w:p w14:paraId="336B7C2A" w14:textId="77777777" w:rsidR="00D67969" w:rsidRPr="00520B6E" w:rsidRDefault="00D67969" w:rsidP="00D67969">
      <w:pPr>
        <w:autoSpaceDE/>
        <w:autoSpaceDN/>
        <w:adjustRightInd/>
        <w:snapToGrid w:val="0"/>
        <w:ind w:right="22"/>
        <w:jc w:val="center"/>
        <w:rPr>
          <w:sz w:val="28"/>
          <w:szCs w:val="28"/>
        </w:rPr>
      </w:pPr>
    </w:p>
    <w:p w14:paraId="3D8732D2" w14:textId="77777777" w:rsidR="00D67969" w:rsidRPr="00520B6E" w:rsidRDefault="00D67969" w:rsidP="00D67969">
      <w:pPr>
        <w:autoSpaceDE/>
        <w:autoSpaceDN/>
        <w:adjustRightInd/>
        <w:snapToGrid w:val="0"/>
        <w:ind w:right="22"/>
        <w:jc w:val="center"/>
        <w:rPr>
          <w:iCs/>
          <w:sz w:val="28"/>
          <w:szCs w:val="28"/>
        </w:rPr>
      </w:pPr>
      <w:r w:rsidRPr="00520B6E">
        <w:rPr>
          <w:sz w:val="28"/>
          <w:szCs w:val="28"/>
        </w:rPr>
        <w:t>ОП "Налоги, аудит и бизнес-анализ"</w:t>
      </w:r>
    </w:p>
    <w:p w14:paraId="06B57AC8" w14:textId="77777777" w:rsidR="00D67969" w:rsidRPr="00520B6E" w:rsidRDefault="00D67969" w:rsidP="00D67969">
      <w:pPr>
        <w:autoSpaceDE/>
        <w:autoSpaceDN/>
        <w:adjustRightInd/>
        <w:snapToGrid w:val="0"/>
        <w:ind w:right="22"/>
        <w:jc w:val="center"/>
        <w:rPr>
          <w:iCs/>
          <w:sz w:val="28"/>
          <w:szCs w:val="28"/>
        </w:rPr>
      </w:pPr>
    </w:p>
    <w:p w14:paraId="7B3411FC" w14:textId="77777777" w:rsidR="00D67969" w:rsidRPr="00520B6E" w:rsidRDefault="00D67969" w:rsidP="00D67969">
      <w:pPr>
        <w:jc w:val="center"/>
        <w:rPr>
          <w:sz w:val="28"/>
          <w:szCs w:val="28"/>
        </w:rPr>
      </w:pPr>
      <w:r w:rsidRPr="00520B6E">
        <w:rPr>
          <w:sz w:val="28"/>
          <w:szCs w:val="28"/>
        </w:rPr>
        <w:t>профиль Аудит и внутренний контроль</w:t>
      </w:r>
    </w:p>
    <w:p w14:paraId="17A2EDC1" w14:textId="77777777" w:rsidR="00D67969" w:rsidRPr="00520B6E" w:rsidRDefault="00D67969" w:rsidP="00D67969">
      <w:pPr>
        <w:jc w:val="center"/>
        <w:rPr>
          <w:sz w:val="28"/>
          <w:szCs w:val="28"/>
        </w:rPr>
      </w:pPr>
      <w:r w:rsidRPr="00520B6E">
        <w:rPr>
          <w:sz w:val="28"/>
          <w:szCs w:val="28"/>
        </w:rPr>
        <w:t>профиль Международное налогообложение и таможенное регулирование</w:t>
      </w:r>
    </w:p>
    <w:p w14:paraId="6087CCAB" w14:textId="77777777" w:rsidR="00D67969" w:rsidRPr="00520B6E" w:rsidRDefault="00D67969" w:rsidP="00D67969">
      <w:pPr>
        <w:jc w:val="center"/>
        <w:rPr>
          <w:sz w:val="28"/>
          <w:szCs w:val="28"/>
        </w:rPr>
      </w:pPr>
      <w:r w:rsidRPr="00520B6E">
        <w:rPr>
          <w:sz w:val="28"/>
          <w:szCs w:val="28"/>
        </w:rPr>
        <w:t>профиль Налоги и налогообложение</w:t>
      </w:r>
    </w:p>
    <w:p w14:paraId="54C3A7DE" w14:textId="77777777" w:rsidR="00D67969" w:rsidRPr="00520B6E" w:rsidRDefault="00D67969" w:rsidP="00D67969">
      <w:pPr>
        <w:jc w:val="center"/>
        <w:rPr>
          <w:sz w:val="28"/>
          <w:szCs w:val="28"/>
        </w:rPr>
      </w:pPr>
      <w:r w:rsidRPr="00520B6E">
        <w:rPr>
          <w:sz w:val="28"/>
          <w:szCs w:val="28"/>
        </w:rPr>
        <w:t>профиль Учет, анализ и аудит</w:t>
      </w:r>
    </w:p>
    <w:p w14:paraId="710BD121" w14:textId="77777777" w:rsidR="00D67969" w:rsidRPr="00520B6E" w:rsidRDefault="00D67969" w:rsidP="00D67969">
      <w:pPr>
        <w:autoSpaceDE/>
        <w:autoSpaceDN/>
        <w:adjustRightInd/>
        <w:snapToGrid w:val="0"/>
        <w:ind w:right="22"/>
        <w:rPr>
          <w:iCs/>
          <w:sz w:val="28"/>
          <w:szCs w:val="28"/>
        </w:rPr>
      </w:pPr>
    </w:p>
    <w:p w14:paraId="6D62C4E3" w14:textId="77777777" w:rsidR="00D67969" w:rsidRPr="00520B6E" w:rsidRDefault="00D67969" w:rsidP="00D67969">
      <w:pPr>
        <w:autoSpaceDE/>
        <w:autoSpaceDN/>
        <w:adjustRightInd/>
        <w:snapToGrid w:val="0"/>
        <w:ind w:right="22"/>
        <w:jc w:val="center"/>
        <w:rPr>
          <w:sz w:val="24"/>
          <w:szCs w:val="24"/>
        </w:rPr>
      </w:pPr>
    </w:p>
    <w:p w14:paraId="012839DF" w14:textId="77777777" w:rsidR="00D67969" w:rsidRPr="00520B6E" w:rsidRDefault="00D67969" w:rsidP="00D679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7F40C7CC" w14:textId="77777777" w:rsidR="00D67969" w:rsidRPr="00520B6E" w:rsidRDefault="00D67969" w:rsidP="00D679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33DC841" w14:textId="77777777" w:rsidR="00D67969" w:rsidRPr="00520B6E" w:rsidRDefault="00D67969" w:rsidP="00D679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438679E" w14:textId="77777777" w:rsidR="00D67969" w:rsidRPr="00520B6E" w:rsidRDefault="00D67969" w:rsidP="00D679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2EBD192" w14:textId="77777777" w:rsidR="00D67969" w:rsidRPr="00520B6E" w:rsidRDefault="00D67969" w:rsidP="00D679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BD39838" w14:textId="77777777" w:rsidR="00D67969" w:rsidRPr="00520B6E" w:rsidRDefault="00D67969" w:rsidP="00D679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F836F71" w14:textId="77777777" w:rsidR="00D67969" w:rsidRPr="00520B6E" w:rsidRDefault="00D67969" w:rsidP="00D67969">
      <w:pPr>
        <w:autoSpaceDE/>
        <w:autoSpaceDN/>
        <w:adjustRightInd/>
        <w:snapToGrid w:val="0"/>
        <w:jc w:val="center"/>
        <w:rPr>
          <w:b/>
          <w:sz w:val="28"/>
          <w:szCs w:val="28"/>
        </w:rPr>
      </w:pPr>
    </w:p>
    <w:p w14:paraId="40570663" w14:textId="77777777" w:rsidR="00D67969" w:rsidRPr="00520B6E" w:rsidRDefault="00D67969" w:rsidP="00D67969">
      <w:pPr>
        <w:autoSpaceDE/>
        <w:autoSpaceDN/>
        <w:adjustRightInd/>
        <w:snapToGrid w:val="0"/>
        <w:jc w:val="center"/>
        <w:rPr>
          <w:b/>
          <w:sz w:val="28"/>
          <w:szCs w:val="28"/>
        </w:rPr>
      </w:pPr>
    </w:p>
    <w:p w14:paraId="659CD09D" w14:textId="77777777" w:rsidR="00D67969" w:rsidRPr="00520B6E" w:rsidRDefault="00D67969" w:rsidP="00D67969">
      <w:pPr>
        <w:autoSpaceDE/>
        <w:autoSpaceDN/>
        <w:adjustRightInd/>
        <w:snapToGrid w:val="0"/>
        <w:jc w:val="center"/>
        <w:rPr>
          <w:b/>
          <w:sz w:val="28"/>
          <w:szCs w:val="28"/>
        </w:rPr>
      </w:pPr>
    </w:p>
    <w:p w14:paraId="4BFC1045" w14:textId="77777777" w:rsidR="00D67969" w:rsidRPr="00520B6E" w:rsidRDefault="00D67969" w:rsidP="00D67969">
      <w:pPr>
        <w:autoSpaceDE/>
        <w:autoSpaceDN/>
        <w:adjustRightInd/>
        <w:snapToGrid w:val="0"/>
        <w:jc w:val="center"/>
        <w:rPr>
          <w:b/>
          <w:caps/>
          <w:sz w:val="28"/>
          <w:szCs w:val="28"/>
        </w:rPr>
      </w:pPr>
      <w:r w:rsidRPr="00520B6E">
        <w:rPr>
          <w:b/>
          <w:sz w:val="28"/>
          <w:szCs w:val="28"/>
        </w:rPr>
        <w:t>Москва</w:t>
      </w:r>
      <w:r w:rsidRPr="00520B6E">
        <w:rPr>
          <w:b/>
          <w:caps/>
          <w:sz w:val="28"/>
          <w:szCs w:val="28"/>
        </w:rPr>
        <w:t xml:space="preserve"> 2022</w:t>
      </w:r>
    </w:p>
    <w:p w14:paraId="2008FCDD" w14:textId="77777777" w:rsidR="00D67969" w:rsidRPr="00520B6E" w:rsidRDefault="00D67969" w:rsidP="00D67969">
      <w:pPr>
        <w:widowControl/>
        <w:autoSpaceDE/>
        <w:autoSpaceDN/>
        <w:adjustRightInd/>
        <w:jc w:val="center"/>
        <w:rPr>
          <w:rFonts w:eastAsia="Calibri"/>
          <w:sz w:val="28"/>
          <w:szCs w:val="28"/>
          <w:lang w:eastAsia="en-US"/>
        </w:rPr>
      </w:pPr>
      <w:r w:rsidRPr="00520B6E">
        <w:rPr>
          <w:rFonts w:eastAsia="Calibri"/>
          <w:sz w:val="28"/>
          <w:szCs w:val="28"/>
          <w:lang w:eastAsia="en-US"/>
        </w:rPr>
        <w:lastRenderedPageBreak/>
        <w:t>Федеральное государственное образовательное бюджетное учреждение</w:t>
      </w:r>
    </w:p>
    <w:p w14:paraId="13D95CF1" w14:textId="77777777" w:rsidR="00D67969" w:rsidRPr="00520B6E" w:rsidRDefault="00D67969" w:rsidP="00D67969">
      <w:pPr>
        <w:widowControl/>
        <w:autoSpaceDE/>
        <w:autoSpaceDN/>
        <w:adjustRightInd/>
        <w:jc w:val="center"/>
        <w:rPr>
          <w:rFonts w:eastAsia="Calibri"/>
          <w:sz w:val="28"/>
          <w:szCs w:val="28"/>
          <w:lang w:eastAsia="en-US"/>
        </w:rPr>
      </w:pPr>
      <w:r w:rsidRPr="00520B6E">
        <w:rPr>
          <w:rFonts w:eastAsia="Calibri"/>
          <w:sz w:val="28"/>
          <w:szCs w:val="28"/>
          <w:lang w:eastAsia="en-US"/>
        </w:rPr>
        <w:t>высшего образования</w:t>
      </w:r>
    </w:p>
    <w:p w14:paraId="14CF34F0" w14:textId="77777777" w:rsidR="00D67969" w:rsidRPr="00520B6E" w:rsidRDefault="00D67969" w:rsidP="00D67969">
      <w:pPr>
        <w:widowControl/>
        <w:autoSpaceDE/>
        <w:autoSpaceDN/>
        <w:adjustRightInd/>
        <w:jc w:val="center"/>
        <w:rPr>
          <w:rFonts w:eastAsia="Calibri"/>
          <w:sz w:val="28"/>
          <w:szCs w:val="28"/>
          <w:lang w:eastAsia="en-US"/>
        </w:rPr>
      </w:pPr>
    </w:p>
    <w:p w14:paraId="6C2E952E" w14:textId="77777777" w:rsidR="00D67969" w:rsidRPr="00520B6E" w:rsidRDefault="00D67969" w:rsidP="00D67969">
      <w:pPr>
        <w:widowControl/>
        <w:autoSpaceDE/>
        <w:autoSpaceDN/>
        <w:adjustRightInd/>
        <w:jc w:val="center"/>
        <w:rPr>
          <w:rFonts w:eastAsia="Calibri"/>
          <w:b/>
          <w:caps/>
          <w:sz w:val="28"/>
          <w:szCs w:val="28"/>
          <w:lang w:eastAsia="en-US"/>
        </w:rPr>
      </w:pPr>
      <w:r w:rsidRPr="00520B6E">
        <w:rPr>
          <w:rFonts w:eastAsia="Calibri"/>
          <w:b/>
          <w:caps/>
          <w:sz w:val="28"/>
          <w:szCs w:val="28"/>
          <w:lang w:eastAsia="en-US"/>
        </w:rPr>
        <w:t xml:space="preserve">«Финансовый университет </w:t>
      </w:r>
    </w:p>
    <w:p w14:paraId="521DF62D" w14:textId="77777777" w:rsidR="00D67969" w:rsidRPr="00520B6E" w:rsidRDefault="00D67969" w:rsidP="00D67969">
      <w:pPr>
        <w:widowControl/>
        <w:autoSpaceDE/>
        <w:autoSpaceDN/>
        <w:adjustRightInd/>
        <w:jc w:val="center"/>
        <w:rPr>
          <w:rFonts w:eastAsia="Calibri"/>
          <w:b/>
          <w:caps/>
          <w:sz w:val="28"/>
          <w:szCs w:val="28"/>
          <w:lang w:eastAsia="en-US"/>
        </w:rPr>
      </w:pPr>
      <w:r w:rsidRPr="00520B6E">
        <w:rPr>
          <w:rFonts w:eastAsia="Calibri"/>
          <w:b/>
          <w:caps/>
          <w:sz w:val="28"/>
          <w:szCs w:val="28"/>
          <w:lang w:eastAsia="en-US"/>
        </w:rPr>
        <w:t>при Правительстве Российской Федерации»</w:t>
      </w:r>
    </w:p>
    <w:p w14:paraId="627A0EE9" w14:textId="77777777" w:rsidR="00D67969" w:rsidRPr="00520B6E" w:rsidRDefault="00D67969" w:rsidP="00D67969">
      <w:pPr>
        <w:widowControl/>
        <w:autoSpaceDE/>
        <w:autoSpaceDN/>
        <w:adjustRightInd/>
        <w:spacing w:after="160" w:line="259" w:lineRule="auto"/>
        <w:jc w:val="center"/>
        <w:rPr>
          <w:rFonts w:eastAsia="Calibri"/>
          <w:b/>
          <w:sz w:val="28"/>
          <w:szCs w:val="28"/>
          <w:lang w:eastAsia="en-US"/>
        </w:rPr>
      </w:pPr>
      <w:r w:rsidRPr="00520B6E">
        <w:rPr>
          <w:rFonts w:eastAsia="Calibri"/>
          <w:b/>
          <w:sz w:val="28"/>
          <w:szCs w:val="28"/>
          <w:lang w:eastAsia="en-US"/>
        </w:rPr>
        <w:t xml:space="preserve"> (Финансовый университет)</w:t>
      </w:r>
    </w:p>
    <w:p w14:paraId="7F9AF66E" w14:textId="77777777" w:rsidR="00D67969" w:rsidRPr="00520B6E" w:rsidRDefault="00D67969" w:rsidP="00D67969">
      <w:pPr>
        <w:widowControl/>
        <w:autoSpaceDE/>
        <w:autoSpaceDN/>
        <w:adjustRightInd/>
        <w:jc w:val="center"/>
        <w:rPr>
          <w:rFonts w:eastAsia="Calibri"/>
          <w:sz w:val="28"/>
          <w:szCs w:val="28"/>
          <w:lang w:eastAsia="en-US"/>
        </w:rPr>
      </w:pPr>
      <w:r w:rsidRPr="00520B6E">
        <w:rPr>
          <w:rFonts w:eastAsia="Calibri"/>
          <w:sz w:val="28"/>
          <w:szCs w:val="28"/>
          <w:lang w:eastAsia="en-US"/>
        </w:rPr>
        <w:t>Департамент налогов и налогового администрирования</w:t>
      </w:r>
    </w:p>
    <w:p w14:paraId="76ECC87A" w14:textId="77777777" w:rsidR="00D67969" w:rsidRPr="00520B6E" w:rsidRDefault="00D67969" w:rsidP="00D67969">
      <w:pPr>
        <w:widowControl/>
        <w:autoSpaceDE/>
        <w:autoSpaceDN/>
        <w:adjustRightInd/>
        <w:jc w:val="center"/>
        <w:rPr>
          <w:rFonts w:eastAsia="Calibri"/>
          <w:sz w:val="28"/>
          <w:szCs w:val="28"/>
          <w:lang w:eastAsia="en-US"/>
        </w:rPr>
      </w:pPr>
      <w:r w:rsidRPr="00520B6E">
        <w:rPr>
          <w:rFonts w:eastAsia="Calibri"/>
          <w:sz w:val="28"/>
          <w:szCs w:val="28"/>
          <w:lang w:eastAsia="en-US"/>
        </w:rPr>
        <w:t>Факультета налогов, аудита и бизнес-анализа</w:t>
      </w:r>
    </w:p>
    <w:p w14:paraId="74D3ED86" w14:textId="77777777" w:rsidR="00D67969" w:rsidRPr="00520B6E" w:rsidRDefault="00D67969" w:rsidP="00D67969">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D67969" w:rsidRPr="00520B6E" w14:paraId="11302F90" w14:textId="77777777" w:rsidTr="00DC38CF">
        <w:trPr>
          <w:trHeight w:val="2332"/>
        </w:trPr>
        <w:tc>
          <w:tcPr>
            <w:tcW w:w="5495" w:type="dxa"/>
          </w:tcPr>
          <w:p w14:paraId="014C1B9B" w14:textId="77777777" w:rsidR="00D67969" w:rsidRPr="00520B6E" w:rsidRDefault="00D67969" w:rsidP="00DC38CF">
            <w:pPr>
              <w:autoSpaceDE/>
              <w:autoSpaceDN/>
              <w:adjustRightInd/>
              <w:snapToGrid w:val="0"/>
              <w:rPr>
                <w:caps/>
                <w:sz w:val="28"/>
                <w:szCs w:val="28"/>
              </w:rPr>
            </w:pPr>
            <w:bookmarkStart w:id="0" w:name="_GoBack"/>
            <w:bookmarkEnd w:id="0"/>
          </w:p>
        </w:tc>
        <w:tc>
          <w:tcPr>
            <w:tcW w:w="4127" w:type="dxa"/>
          </w:tcPr>
          <w:p w14:paraId="5FCBA867" w14:textId="77777777" w:rsidR="00D67969" w:rsidRDefault="00D67969" w:rsidP="001F06CA">
            <w:pPr>
              <w:autoSpaceDE/>
              <w:adjustRightInd/>
              <w:snapToGrid w:val="0"/>
              <w:ind w:left="180"/>
              <w:rPr>
                <w:caps/>
                <w:sz w:val="28"/>
                <w:szCs w:val="28"/>
              </w:rPr>
            </w:pPr>
            <w:r>
              <w:rPr>
                <w:caps/>
                <w:sz w:val="28"/>
                <w:szCs w:val="28"/>
              </w:rPr>
              <w:t>УТВЕРЖДАЮ</w:t>
            </w:r>
          </w:p>
          <w:p w14:paraId="23085FDF" w14:textId="77777777" w:rsidR="00D67969" w:rsidRDefault="00D67969" w:rsidP="001F06CA">
            <w:pPr>
              <w:autoSpaceDE/>
              <w:adjustRightInd/>
              <w:snapToGrid w:val="0"/>
              <w:ind w:left="180"/>
              <w:rPr>
                <w:caps/>
                <w:sz w:val="28"/>
                <w:szCs w:val="28"/>
              </w:rPr>
            </w:pPr>
            <w:r>
              <w:rPr>
                <w:sz w:val="28"/>
                <w:szCs w:val="28"/>
              </w:rPr>
              <w:t>Проректор по учебной и методической работе</w:t>
            </w:r>
          </w:p>
          <w:p w14:paraId="1352B4E6" w14:textId="77777777" w:rsidR="00D67969" w:rsidRDefault="00D67969" w:rsidP="001F06CA">
            <w:pPr>
              <w:autoSpaceDE/>
              <w:adjustRightInd/>
              <w:snapToGrid w:val="0"/>
              <w:ind w:left="180"/>
              <w:rPr>
                <w:caps/>
                <w:sz w:val="28"/>
                <w:szCs w:val="28"/>
              </w:rPr>
            </w:pPr>
          </w:p>
          <w:p w14:paraId="40981272" w14:textId="7D1D52F5" w:rsidR="001F06CA" w:rsidRDefault="00D67969" w:rsidP="001F06CA">
            <w:pPr>
              <w:snapToGrid w:val="0"/>
              <w:rPr>
                <w:caps/>
                <w:sz w:val="28"/>
                <w:szCs w:val="28"/>
              </w:rPr>
            </w:pPr>
            <w:r>
              <w:rPr>
                <w:caps/>
                <w:sz w:val="28"/>
                <w:szCs w:val="28"/>
              </w:rPr>
              <w:t xml:space="preserve"> </w:t>
            </w:r>
            <w:r w:rsidR="001F06CA">
              <w:rPr>
                <w:caps/>
                <w:sz w:val="28"/>
                <w:szCs w:val="28"/>
              </w:rPr>
              <w:t xml:space="preserve"> </w:t>
            </w:r>
            <w:r w:rsidR="001F06CA">
              <w:rPr>
                <w:caps/>
                <w:sz w:val="28"/>
                <w:szCs w:val="28"/>
              </w:rPr>
              <w:t>Е.А. К</w:t>
            </w:r>
            <w:r w:rsidR="001F06CA">
              <w:rPr>
                <w:sz w:val="28"/>
                <w:szCs w:val="28"/>
              </w:rPr>
              <w:t>аменева</w:t>
            </w:r>
          </w:p>
          <w:p w14:paraId="016EC2B4" w14:textId="4CBCA390" w:rsidR="00D67969" w:rsidRPr="00520B6E" w:rsidRDefault="001F06CA" w:rsidP="001F06CA">
            <w:pPr>
              <w:autoSpaceDE/>
              <w:autoSpaceDN/>
              <w:adjustRightInd/>
              <w:snapToGrid w:val="0"/>
              <w:rPr>
                <w:caps/>
                <w:sz w:val="28"/>
                <w:szCs w:val="28"/>
              </w:rPr>
            </w:pPr>
            <w:r>
              <w:rPr>
                <w:caps/>
                <w:sz w:val="28"/>
                <w:szCs w:val="28"/>
              </w:rPr>
              <w:t xml:space="preserve">  </w:t>
            </w:r>
            <w:r>
              <w:rPr>
                <w:caps/>
                <w:sz w:val="28"/>
                <w:szCs w:val="28"/>
              </w:rPr>
              <w:t xml:space="preserve">«20»  </w:t>
            </w:r>
            <w:r>
              <w:rPr>
                <w:sz w:val="28"/>
                <w:szCs w:val="28"/>
              </w:rPr>
              <w:t xml:space="preserve">октября </w:t>
            </w:r>
            <w:r>
              <w:rPr>
                <w:caps/>
                <w:sz w:val="28"/>
                <w:szCs w:val="28"/>
              </w:rPr>
              <w:t xml:space="preserve"> 2022 </w:t>
            </w:r>
            <w:r>
              <w:rPr>
                <w:sz w:val="28"/>
                <w:szCs w:val="28"/>
              </w:rPr>
              <w:t>г</w:t>
            </w:r>
            <w:r>
              <w:rPr>
                <w:caps/>
                <w:sz w:val="28"/>
                <w:szCs w:val="28"/>
              </w:rPr>
              <w:t>.</w:t>
            </w:r>
          </w:p>
        </w:tc>
      </w:tr>
    </w:tbl>
    <w:p w14:paraId="009D5553" w14:textId="77777777" w:rsidR="00D67969" w:rsidRPr="00520B6E" w:rsidRDefault="00D67969" w:rsidP="00D67969">
      <w:pPr>
        <w:autoSpaceDE/>
        <w:autoSpaceDN/>
        <w:adjustRightInd/>
        <w:snapToGrid w:val="0"/>
        <w:rPr>
          <w:b/>
          <w:caps/>
          <w:sz w:val="28"/>
          <w:szCs w:val="28"/>
        </w:rPr>
      </w:pPr>
    </w:p>
    <w:p w14:paraId="2EDEFE00" w14:textId="77777777" w:rsidR="00D67969" w:rsidRPr="00520B6E" w:rsidRDefault="00D67969" w:rsidP="00D67969">
      <w:pPr>
        <w:autoSpaceDE/>
        <w:autoSpaceDN/>
        <w:adjustRightInd/>
        <w:snapToGrid w:val="0"/>
        <w:spacing w:line="360" w:lineRule="auto"/>
        <w:jc w:val="center"/>
        <w:rPr>
          <w:b/>
          <w:bCs/>
          <w:sz w:val="28"/>
          <w:szCs w:val="28"/>
        </w:rPr>
      </w:pPr>
      <w:r w:rsidRPr="00520B6E">
        <w:rPr>
          <w:b/>
          <w:bCs/>
          <w:sz w:val="28"/>
          <w:szCs w:val="28"/>
        </w:rPr>
        <w:t>ЗВЕРЕВА ТАТЬЯНА ВЛАДИМИРВНА</w:t>
      </w:r>
    </w:p>
    <w:p w14:paraId="3BC3019B" w14:textId="77777777" w:rsidR="00D67969" w:rsidRPr="00520B6E" w:rsidRDefault="00D67969" w:rsidP="00D67969">
      <w:pPr>
        <w:autoSpaceDE/>
        <w:autoSpaceDN/>
        <w:adjustRightInd/>
        <w:snapToGrid w:val="0"/>
        <w:spacing w:line="360" w:lineRule="auto"/>
        <w:jc w:val="center"/>
        <w:rPr>
          <w:b/>
          <w:bCs/>
          <w:sz w:val="28"/>
          <w:szCs w:val="28"/>
        </w:rPr>
      </w:pPr>
      <w:r w:rsidRPr="00520B6E">
        <w:rPr>
          <w:b/>
          <w:bCs/>
          <w:sz w:val="28"/>
          <w:szCs w:val="28"/>
        </w:rPr>
        <w:t>КНЯЗЕВА АНАСТАСИЯ ВИКТОРОВНА</w:t>
      </w:r>
    </w:p>
    <w:p w14:paraId="43217C76" w14:textId="77777777" w:rsidR="00D67969" w:rsidRPr="00520B6E" w:rsidRDefault="00D67969" w:rsidP="00D679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76B09CF2" w14:textId="77777777" w:rsidR="00D67969" w:rsidRPr="00520B6E" w:rsidRDefault="00D67969" w:rsidP="00D67969">
      <w:pPr>
        <w:autoSpaceDE/>
        <w:autoSpaceDN/>
        <w:adjustRightInd/>
        <w:snapToGrid w:val="0"/>
        <w:jc w:val="center"/>
        <w:rPr>
          <w:b/>
          <w:bCs/>
          <w:sz w:val="28"/>
          <w:szCs w:val="28"/>
        </w:rPr>
      </w:pPr>
      <w:r w:rsidRPr="00520B6E">
        <w:rPr>
          <w:b/>
          <w:bCs/>
          <w:sz w:val="28"/>
          <w:szCs w:val="28"/>
        </w:rPr>
        <w:t>МЕЖДУНАРОДНЫЕ НАЛОГОВЫЕ ОТНОШЕНИЯ</w:t>
      </w:r>
    </w:p>
    <w:p w14:paraId="7081E732" w14:textId="77777777" w:rsidR="00D67969" w:rsidRPr="00520B6E" w:rsidRDefault="00D67969" w:rsidP="00D67969">
      <w:pPr>
        <w:autoSpaceDE/>
        <w:autoSpaceDN/>
        <w:adjustRightInd/>
        <w:snapToGrid w:val="0"/>
        <w:jc w:val="center"/>
        <w:rPr>
          <w:sz w:val="28"/>
          <w:szCs w:val="28"/>
        </w:rPr>
      </w:pPr>
    </w:p>
    <w:p w14:paraId="428F6FF6" w14:textId="77777777" w:rsidR="00D67969" w:rsidRPr="00520B6E" w:rsidRDefault="00D67969" w:rsidP="00D679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520B6E">
        <w:rPr>
          <w:sz w:val="28"/>
          <w:szCs w:val="28"/>
        </w:rPr>
        <w:t>Рабочая программа дисциплины</w:t>
      </w:r>
    </w:p>
    <w:p w14:paraId="13C70184" w14:textId="77777777" w:rsidR="00D67969" w:rsidRPr="00520B6E" w:rsidRDefault="00D67969" w:rsidP="00D679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5491F3ED" w14:textId="77777777" w:rsidR="00D67969" w:rsidRPr="00445045" w:rsidRDefault="00D67969" w:rsidP="00D67969">
      <w:pPr>
        <w:rPr>
          <w:rFonts w:eastAsia="Calibri"/>
          <w:sz w:val="28"/>
          <w:szCs w:val="28"/>
          <w:lang w:eastAsia="en-US"/>
        </w:rPr>
      </w:pPr>
      <w:bookmarkStart w:id="1" w:name="_Hlk114321317"/>
      <w:r w:rsidRPr="00520B6E">
        <w:rPr>
          <w:sz w:val="28"/>
          <w:szCs w:val="28"/>
        </w:rPr>
        <w:t xml:space="preserve">для студентов, обучающихся по направлению </w:t>
      </w:r>
      <w:r w:rsidRPr="00BB4B84">
        <w:rPr>
          <w:sz w:val="28"/>
          <w:szCs w:val="28"/>
        </w:rPr>
        <w:t xml:space="preserve">подготовки </w:t>
      </w:r>
      <w:r w:rsidRPr="00BB4B84">
        <w:rPr>
          <w:rFonts w:eastAsia="Calibri"/>
          <w:sz w:val="28"/>
          <w:szCs w:val="28"/>
          <w:lang w:eastAsia="en-US"/>
        </w:rPr>
        <w:t>38.03.01 – Экономика</w:t>
      </w:r>
    </w:p>
    <w:p w14:paraId="7E47B62B" w14:textId="77777777" w:rsidR="00D67969" w:rsidRPr="00520B6E" w:rsidRDefault="00D67969" w:rsidP="00D67969">
      <w:pPr>
        <w:autoSpaceDE/>
        <w:autoSpaceDN/>
        <w:adjustRightInd/>
        <w:snapToGrid w:val="0"/>
        <w:ind w:right="22"/>
        <w:jc w:val="center"/>
        <w:rPr>
          <w:iCs/>
          <w:sz w:val="28"/>
          <w:szCs w:val="28"/>
        </w:rPr>
      </w:pPr>
      <w:r w:rsidRPr="00520B6E">
        <w:rPr>
          <w:sz w:val="28"/>
          <w:szCs w:val="28"/>
        </w:rPr>
        <w:t>ОП "Налоги, аудит и бизнес-анализ"</w:t>
      </w:r>
    </w:p>
    <w:p w14:paraId="20247F1E" w14:textId="77777777" w:rsidR="00D67969" w:rsidRPr="00520B6E" w:rsidRDefault="00D67969" w:rsidP="00D67969">
      <w:pPr>
        <w:jc w:val="center"/>
        <w:rPr>
          <w:sz w:val="28"/>
          <w:szCs w:val="28"/>
        </w:rPr>
      </w:pPr>
      <w:r w:rsidRPr="00520B6E">
        <w:rPr>
          <w:sz w:val="28"/>
          <w:szCs w:val="28"/>
        </w:rPr>
        <w:t>профиль Аудит и внутренний контроль</w:t>
      </w:r>
    </w:p>
    <w:p w14:paraId="332D602A" w14:textId="77777777" w:rsidR="00D67969" w:rsidRPr="00520B6E" w:rsidRDefault="00D67969" w:rsidP="00D67969">
      <w:pPr>
        <w:jc w:val="center"/>
        <w:rPr>
          <w:sz w:val="28"/>
          <w:szCs w:val="28"/>
        </w:rPr>
      </w:pPr>
      <w:r w:rsidRPr="00520B6E">
        <w:rPr>
          <w:sz w:val="28"/>
          <w:szCs w:val="28"/>
        </w:rPr>
        <w:t>профиль Международное налогообложение и таможенное регулирование</w:t>
      </w:r>
    </w:p>
    <w:p w14:paraId="6ECF02EC" w14:textId="77777777" w:rsidR="00D67969" w:rsidRPr="00520B6E" w:rsidRDefault="00D67969" w:rsidP="00D67969">
      <w:pPr>
        <w:jc w:val="center"/>
        <w:rPr>
          <w:sz w:val="28"/>
          <w:szCs w:val="28"/>
        </w:rPr>
      </w:pPr>
      <w:r w:rsidRPr="00520B6E">
        <w:rPr>
          <w:sz w:val="28"/>
          <w:szCs w:val="28"/>
        </w:rPr>
        <w:t>профиль Налоги и   налогообложение</w:t>
      </w:r>
    </w:p>
    <w:p w14:paraId="16B00582" w14:textId="77777777" w:rsidR="00D67969" w:rsidRPr="00520B6E" w:rsidRDefault="00D67969" w:rsidP="00D67969">
      <w:pPr>
        <w:jc w:val="center"/>
        <w:rPr>
          <w:sz w:val="28"/>
          <w:szCs w:val="28"/>
        </w:rPr>
      </w:pPr>
      <w:r w:rsidRPr="00520B6E">
        <w:rPr>
          <w:sz w:val="28"/>
          <w:szCs w:val="28"/>
        </w:rPr>
        <w:t>профиль Учет, анализ и аудит</w:t>
      </w:r>
    </w:p>
    <w:bookmarkEnd w:id="1"/>
    <w:p w14:paraId="79D003BF" w14:textId="77777777" w:rsidR="00D67969" w:rsidRPr="00520B6E" w:rsidRDefault="00D67969" w:rsidP="00D67969">
      <w:pPr>
        <w:autoSpaceDE/>
        <w:autoSpaceDN/>
        <w:adjustRightInd/>
        <w:snapToGrid w:val="0"/>
        <w:jc w:val="center"/>
        <w:rPr>
          <w:sz w:val="28"/>
          <w:szCs w:val="28"/>
        </w:rPr>
      </w:pPr>
    </w:p>
    <w:p w14:paraId="3C2CA714" w14:textId="77777777" w:rsidR="00D67969" w:rsidRPr="00520B6E" w:rsidRDefault="00D67969" w:rsidP="00D67969">
      <w:pPr>
        <w:autoSpaceDE/>
        <w:autoSpaceDN/>
        <w:adjustRightInd/>
        <w:snapToGrid w:val="0"/>
        <w:ind w:right="22"/>
        <w:jc w:val="center"/>
        <w:rPr>
          <w:sz w:val="24"/>
          <w:szCs w:val="24"/>
        </w:rPr>
      </w:pPr>
    </w:p>
    <w:p w14:paraId="18128B4D" w14:textId="77777777" w:rsidR="00D67969" w:rsidRPr="004F0A91" w:rsidRDefault="00D67969" w:rsidP="00D67969">
      <w:pPr>
        <w:pStyle w:val="af5"/>
        <w:jc w:val="center"/>
        <w:rPr>
          <w:rFonts w:ascii="Times New Roman" w:eastAsia="Calibri" w:hAnsi="Times New Roman" w:cs="Times New Roman"/>
          <w:i/>
          <w:sz w:val="26"/>
          <w:szCs w:val="26"/>
          <w:lang w:eastAsia="en-US"/>
        </w:rPr>
      </w:pPr>
      <w:r w:rsidRPr="004F0A91">
        <w:rPr>
          <w:rFonts w:ascii="Times New Roman" w:eastAsia="Calibri" w:hAnsi="Times New Roman" w:cs="Times New Roman"/>
          <w:i/>
          <w:sz w:val="26"/>
          <w:szCs w:val="26"/>
          <w:lang w:eastAsia="en-US"/>
        </w:rPr>
        <w:t>Одобрено заседанием учебно-научного Департамента налогов и налогового</w:t>
      </w:r>
    </w:p>
    <w:p w14:paraId="1A76C511" w14:textId="77777777" w:rsidR="00D67969" w:rsidRPr="004F0A91" w:rsidRDefault="00D67969" w:rsidP="00D67969">
      <w:pPr>
        <w:pStyle w:val="af5"/>
        <w:jc w:val="center"/>
        <w:rPr>
          <w:rFonts w:ascii="Times New Roman" w:eastAsia="Calibri" w:hAnsi="Times New Roman" w:cs="Times New Roman"/>
          <w:i/>
          <w:sz w:val="26"/>
          <w:szCs w:val="26"/>
          <w:lang w:eastAsia="en-US"/>
        </w:rPr>
      </w:pPr>
      <w:r w:rsidRPr="004F0A91">
        <w:rPr>
          <w:rFonts w:ascii="Times New Roman" w:eastAsia="Calibri" w:hAnsi="Times New Roman" w:cs="Times New Roman"/>
          <w:i/>
          <w:sz w:val="26"/>
          <w:szCs w:val="26"/>
          <w:lang w:eastAsia="en-US"/>
        </w:rPr>
        <w:t>администрирования Факультета налогов, аудита и бизнес-анализа</w:t>
      </w:r>
    </w:p>
    <w:p w14:paraId="5972EA93" w14:textId="77777777" w:rsidR="00D67969" w:rsidRPr="004F0A91" w:rsidRDefault="00D67969" w:rsidP="00D67969">
      <w:pPr>
        <w:pStyle w:val="af5"/>
        <w:jc w:val="center"/>
        <w:rPr>
          <w:rFonts w:ascii="Times New Roman" w:eastAsia="Calibri" w:hAnsi="Times New Roman" w:cs="Times New Roman"/>
          <w:i/>
          <w:sz w:val="26"/>
          <w:szCs w:val="26"/>
        </w:rPr>
      </w:pPr>
      <w:r w:rsidRPr="004F0A91">
        <w:rPr>
          <w:rFonts w:ascii="Times New Roman" w:eastAsia="Calibri" w:hAnsi="Times New Roman" w:cs="Times New Roman"/>
          <w:i/>
          <w:sz w:val="26"/>
          <w:szCs w:val="26"/>
        </w:rPr>
        <w:t>протокол №</w:t>
      </w:r>
      <w:r>
        <w:rPr>
          <w:rFonts w:ascii="Times New Roman" w:eastAsia="Calibri" w:hAnsi="Times New Roman" w:cs="Times New Roman"/>
          <w:i/>
          <w:sz w:val="26"/>
          <w:szCs w:val="26"/>
        </w:rPr>
        <w:t xml:space="preserve"> </w:t>
      </w:r>
      <w:r w:rsidRPr="004F0A91">
        <w:rPr>
          <w:rFonts w:ascii="Times New Roman" w:eastAsia="Calibri" w:hAnsi="Times New Roman" w:cs="Times New Roman"/>
          <w:i/>
          <w:sz w:val="26"/>
          <w:szCs w:val="26"/>
        </w:rPr>
        <w:t>05 от 28 сентября 2022 г.</w:t>
      </w:r>
    </w:p>
    <w:p w14:paraId="289DFB98" w14:textId="77777777" w:rsidR="00D67969" w:rsidRDefault="00D67969" w:rsidP="00D67969">
      <w:pPr>
        <w:pStyle w:val="af5"/>
        <w:jc w:val="center"/>
        <w:rPr>
          <w:rFonts w:ascii="Times New Roman" w:eastAsia="Calibri" w:hAnsi="Times New Roman" w:cs="Times New Roman"/>
          <w:i/>
          <w:sz w:val="26"/>
          <w:szCs w:val="26"/>
          <w:lang w:eastAsia="en-US"/>
        </w:rPr>
      </w:pPr>
    </w:p>
    <w:p w14:paraId="4FC9C92A" w14:textId="77777777" w:rsidR="00D67969" w:rsidRPr="004F0A91" w:rsidRDefault="00D67969" w:rsidP="00D67969">
      <w:pPr>
        <w:pStyle w:val="af5"/>
        <w:jc w:val="center"/>
        <w:rPr>
          <w:rFonts w:ascii="Times New Roman" w:eastAsia="Calibri" w:hAnsi="Times New Roman" w:cs="Times New Roman"/>
          <w:i/>
          <w:sz w:val="26"/>
          <w:szCs w:val="26"/>
          <w:lang w:eastAsia="en-US"/>
        </w:rPr>
      </w:pPr>
      <w:r w:rsidRPr="004F0A91">
        <w:rPr>
          <w:rFonts w:ascii="Times New Roman" w:eastAsia="Calibri" w:hAnsi="Times New Roman" w:cs="Times New Roman"/>
          <w:i/>
          <w:sz w:val="26"/>
          <w:szCs w:val="26"/>
          <w:lang w:eastAsia="en-US"/>
        </w:rPr>
        <w:t>Рекомендовано Ученым советом факультета налогов, аудита и бизнес-анализа</w:t>
      </w:r>
    </w:p>
    <w:p w14:paraId="0B372D06" w14:textId="77777777" w:rsidR="00D67969" w:rsidRPr="004F0A91" w:rsidRDefault="00D67969" w:rsidP="00D67969">
      <w:pPr>
        <w:pStyle w:val="af5"/>
        <w:jc w:val="center"/>
        <w:rPr>
          <w:rFonts w:ascii="Times New Roman" w:eastAsia="Calibri" w:hAnsi="Times New Roman" w:cs="Times New Roman"/>
          <w:i/>
          <w:sz w:val="26"/>
          <w:szCs w:val="26"/>
          <w:lang w:eastAsia="en-US"/>
        </w:rPr>
      </w:pPr>
      <w:r w:rsidRPr="004F0A91">
        <w:rPr>
          <w:rFonts w:ascii="Times New Roman" w:eastAsia="Calibri" w:hAnsi="Times New Roman" w:cs="Times New Roman"/>
          <w:i/>
          <w:sz w:val="26"/>
          <w:szCs w:val="26"/>
          <w:lang w:eastAsia="en-US"/>
        </w:rPr>
        <w:t>протокол № 23 от 18 октября 2022 г.</w:t>
      </w:r>
    </w:p>
    <w:p w14:paraId="5EC6EDB5" w14:textId="77777777" w:rsidR="00D67969" w:rsidRPr="00520B6E" w:rsidRDefault="00D67969" w:rsidP="00D67969">
      <w:pPr>
        <w:widowControl/>
        <w:shd w:val="clear" w:color="auto" w:fill="FFFFFF"/>
        <w:autoSpaceDE/>
        <w:autoSpaceDN/>
        <w:adjustRightInd/>
        <w:snapToGrid w:val="0"/>
        <w:jc w:val="center"/>
        <w:rPr>
          <w:rFonts w:eastAsia="Calibri"/>
          <w:i/>
          <w:sz w:val="26"/>
          <w:szCs w:val="26"/>
          <w:lang w:eastAsia="en-US"/>
        </w:rPr>
      </w:pPr>
    </w:p>
    <w:p w14:paraId="109A313E" w14:textId="77777777" w:rsidR="00D67969" w:rsidRDefault="00D67969" w:rsidP="00D67969">
      <w:pPr>
        <w:autoSpaceDE/>
        <w:autoSpaceDN/>
        <w:adjustRightInd/>
        <w:snapToGrid w:val="0"/>
        <w:jc w:val="center"/>
        <w:rPr>
          <w:b/>
          <w:sz w:val="28"/>
          <w:szCs w:val="28"/>
        </w:rPr>
      </w:pPr>
    </w:p>
    <w:p w14:paraId="065FCE00" w14:textId="77777777" w:rsidR="00D67969" w:rsidRDefault="00D67969" w:rsidP="00D67969">
      <w:pPr>
        <w:autoSpaceDE/>
        <w:autoSpaceDN/>
        <w:adjustRightInd/>
        <w:snapToGrid w:val="0"/>
        <w:jc w:val="center"/>
        <w:rPr>
          <w:b/>
          <w:sz w:val="28"/>
          <w:szCs w:val="28"/>
        </w:rPr>
      </w:pPr>
    </w:p>
    <w:p w14:paraId="246E8B80" w14:textId="77777777" w:rsidR="00D67969" w:rsidRDefault="00D67969" w:rsidP="00D67969">
      <w:pPr>
        <w:autoSpaceDE/>
        <w:autoSpaceDN/>
        <w:adjustRightInd/>
        <w:snapToGrid w:val="0"/>
        <w:jc w:val="center"/>
        <w:rPr>
          <w:b/>
          <w:sz w:val="28"/>
          <w:szCs w:val="28"/>
        </w:rPr>
      </w:pPr>
    </w:p>
    <w:p w14:paraId="3FEA7B80" w14:textId="77777777" w:rsidR="00D67969" w:rsidRPr="00520B6E" w:rsidRDefault="00D67969" w:rsidP="00D67969">
      <w:pPr>
        <w:autoSpaceDE/>
        <w:autoSpaceDN/>
        <w:adjustRightInd/>
        <w:snapToGrid w:val="0"/>
        <w:jc w:val="center"/>
        <w:rPr>
          <w:b/>
          <w:caps/>
          <w:sz w:val="28"/>
          <w:szCs w:val="28"/>
        </w:rPr>
      </w:pPr>
      <w:r w:rsidRPr="00520B6E">
        <w:rPr>
          <w:b/>
          <w:sz w:val="28"/>
          <w:szCs w:val="28"/>
        </w:rPr>
        <w:t>Москва</w:t>
      </w:r>
      <w:r w:rsidRPr="00520B6E">
        <w:rPr>
          <w:b/>
          <w:caps/>
          <w:sz w:val="28"/>
          <w:szCs w:val="28"/>
        </w:rPr>
        <w:t xml:space="preserve"> 2022</w:t>
      </w:r>
    </w:p>
    <w:p w14:paraId="076AB3AD" w14:textId="77777777" w:rsidR="00F262CD" w:rsidRDefault="00261057" w:rsidP="00F262CD">
      <w:pPr>
        <w:pStyle w:val="1"/>
        <w:ind w:right="-1"/>
        <w:rPr>
          <w:b/>
          <w:sz w:val="28"/>
          <w:szCs w:val="28"/>
        </w:rPr>
      </w:pPr>
      <w:r w:rsidRPr="00520B6E">
        <w:rPr>
          <w:sz w:val="28"/>
          <w:szCs w:val="28"/>
        </w:rPr>
        <w:lastRenderedPageBreak/>
        <w:t xml:space="preserve">                                                    </w:t>
      </w:r>
      <w:r w:rsidRPr="00520B6E">
        <w:rPr>
          <w:b/>
          <w:sz w:val="28"/>
          <w:szCs w:val="28"/>
        </w:rPr>
        <w:t xml:space="preserve">        Содержание</w:t>
      </w:r>
    </w:p>
    <w:p w14:paraId="3B7EA27A" w14:textId="3514BEFB" w:rsidR="00F262CD" w:rsidRPr="00DC38CF" w:rsidRDefault="00261057" w:rsidP="00F262CD">
      <w:pPr>
        <w:pStyle w:val="1"/>
        <w:ind w:right="-1"/>
        <w:rPr>
          <w:noProof/>
        </w:rPr>
      </w:pPr>
      <w:r w:rsidRPr="00B70297">
        <w:rPr>
          <w:bCs/>
          <w:color w:val="FF0000"/>
          <w:sz w:val="28"/>
          <w:szCs w:val="28"/>
        </w:rPr>
        <w:fldChar w:fldCharType="begin"/>
      </w:r>
      <w:r w:rsidRPr="00B70297">
        <w:rPr>
          <w:bCs/>
          <w:color w:val="FF0000"/>
          <w:sz w:val="28"/>
          <w:szCs w:val="28"/>
        </w:rPr>
        <w:instrText xml:space="preserve"> TOC \o "1-3" \h \z \u </w:instrText>
      </w:r>
      <w:r w:rsidRPr="00B70297">
        <w:rPr>
          <w:bCs/>
          <w:color w:val="FF0000"/>
          <w:sz w:val="28"/>
          <w:szCs w:val="28"/>
        </w:rPr>
        <w:fldChar w:fldCharType="separate"/>
      </w:r>
      <w:hyperlink w:anchor="_Toc480739931" w:history="1">
        <w:r w:rsidR="00F262CD" w:rsidRPr="00DC38CF">
          <w:rPr>
            <w:rStyle w:val="af4"/>
            <w:noProof/>
            <w:color w:val="auto"/>
            <w:sz w:val="28"/>
            <w:szCs w:val="28"/>
          </w:rPr>
          <w:t>1. Наименование дисциплины</w:t>
        </w:r>
        <w:r w:rsidR="00F262CD" w:rsidRPr="00DC38CF">
          <w:rPr>
            <w:noProof/>
            <w:webHidden/>
          </w:rPr>
          <w:t>………………………………………………………………………3</w:t>
        </w:r>
      </w:hyperlink>
    </w:p>
    <w:p w14:paraId="042BEDC7" w14:textId="77777777" w:rsidR="00F262CD" w:rsidRPr="00DC38CF" w:rsidRDefault="00EA0DF5" w:rsidP="00F262CD">
      <w:pPr>
        <w:pStyle w:val="1"/>
        <w:ind w:right="-1"/>
        <w:rPr>
          <w:noProof/>
        </w:rPr>
      </w:pPr>
      <w:hyperlink w:anchor="_Toc480739932" w:history="1">
        <w:r w:rsidR="00F262CD" w:rsidRPr="00DC38CF">
          <w:rPr>
            <w:rStyle w:val="af4"/>
            <w:noProof/>
            <w:color w:val="auto"/>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F262CD" w:rsidRPr="00DC38CF">
          <w:rPr>
            <w:noProof/>
            <w:webHidden/>
          </w:rPr>
          <w:t>3</w:t>
        </w:r>
      </w:hyperlink>
    </w:p>
    <w:p w14:paraId="244D9B66" w14:textId="245439C2" w:rsidR="00F262CD" w:rsidRPr="00DC38CF" w:rsidRDefault="00EA0DF5" w:rsidP="00F262CD">
      <w:pPr>
        <w:pStyle w:val="1"/>
        <w:ind w:right="-1"/>
        <w:rPr>
          <w:noProof/>
        </w:rPr>
      </w:pPr>
      <w:hyperlink w:anchor="_Toc480739933" w:history="1">
        <w:r w:rsidR="00F262CD" w:rsidRPr="00DC38CF">
          <w:rPr>
            <w:rStyle w:val="af4"/>
            <w:noProof/>
            <w:color w:val="auto"/>
            <w:sz w:val="28"/>
            <w:szCs w:val="28"/>
          </w:rPr>
          <w:t>3. Место дисциплины в структуре образовательной программы</w:t>
        </w:r>
        <w:r w:rsidR="00F262CD" w:rsidRPr="00DC38CF">
          <w:rPr>
            <w:noProof/>
            <w:webHidden/>
          </w:rPr>
          <w:t>………………………….</w:t>
        </w:r>
        <w:r w:rsidR="00F1147A">
          <w:rPr>
            <w:noProof/>
            <w:webHidden/>
          </w:rPr>
          <w:t>5</w:t>
        </w:r>
      </w:hyperlink>
    </w:p>
    <w:p w14:paraId="504F630F" w14:textId="6D4C7533" w:rsidR="00F262CD" w:rsidRPr="00DC38CF" w:rsidRDefault="00EA0DF5" w:rsidP="00F262CD">
      <w:pPr>
        <w:pStyle w:val="1"/>
        <w:ind w:right="-1"/>
        <w:rPr>
          <w:noProof/>
        </w:rPr>
      </w:pPr>
      <w:hyperlink w:anchor="_Toc480739934" w:history="1">
        <w:r w:rsidR="00F262CD" w:rsidRPr="00DC38CF">
          <w:rPr>
            <w:rStyle w:val="af4"/>
            <w:noProof/>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F262CD" w:rsidRPr="00DC38CF">
          <w:rPr>
            <w:noProof/>
            <w:webHidden/>
          </w:rPr>
          <w:t>……………………………………………………………………………………</w:t>
        </w:r>
        <w:r w:rsidR="00F1147A">
          <w:rPr>
            <w:noProof/>
            <w:webHidden/>
          </w:rPr>
          <w:t>5</w:t>
        </w:r>
      </w:hyperlink>
    </w:p>
    <w:p w14:paraId="10980979" w14:textId="4EEDEBEC" w:rsidR="00F262CD" w:rsidRPr="00DC38CF" w:rsidRDefault="00EA0DF5" w:rsidP="00F262CD">
      <w:pPr>
        <w:pStyle w:val="1"/>
        <w:ind w:right="-1"/>
        <w:rPr>
          <w:noProof/>
        </w:rPr>
      </w:pPr>
      <w:hyperlink w:anchor="_Toc480739935" w:history="1">
        <w:r w:rsidR="00F262CD" w:rsidRPr="00DC38CF">
          <w:rPr>
            <w:rStyle w:val="af4"/>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F262CD" w:rsidRPr="00DC38CF">
          <w:rPr>
            <w:noProof/>
            <w:webHidden/>
          </w:rPr>
          <w:t>……………..</w:t>
        </w:r>
        <w:r w:rsidR="00D55BF7" w:rsidRPr="00DC38CF">
          <w:rPr>
            <w:noProof/>
            <w:webHidden/>
          </w:rPr>
          <w:t>6</w:t>
        </w:r>
      </w:hyperlink>
    </w:p>
    <w:p w14:paraId="33B02453" w14:textId="0DEB2565" w:rsidR="00F262CD" w:rsidRPr="00DC38CF" w:rsidRDefault="00EA0DF5" w:rsidP="00F262CD">
      <w:pPr>
        <w:pStyle w:val="1"/>
        <w:ind w:right="-1"/>
        <w:rPr>
          <w:noProof/>
        </w:rPr>
      </w:pPr>
      <w:hyperlink w:anchor="_Toc480739939" w:history="1">
        <w:r w:rsidR="00F262CD" w:rsidRPr="00DC38CF">
          <w:rPr>
            <w:rStyle w:val="af4"/>
            <w:noProof/>
            <w:color w:val="auto"/>
            <w:sz w:val="28"/>
            <w:szCs w:val="28"/>
          </w:rPr>
          <w:t>6. Учебно-методическое обеспечение для самостоятельной работы обучающихся по дисциплине</w:t>
        </w:r>
        <w:r w:rsidR="00F262CD" w:rsidRPr="00DC38CF">
          <w:rPr>
            <w:noProof/>
            <w:webHidden/>
          </w:rPr>
          <w:t>……………………………………………………………………………………………..1</w:t>
        </w:r>
      </w:hyperlink>
      <w:r w:rsidR="00F1147A">
        <w:rPr>
          <w:noProof/>
        </w:rPr>
        <w:t>2</w:t>
      </w:r>
    </w:p>
    <w:p w14:paraId="076E54EE" w14:textId="26DBE5A7" w:rsidR="00F262CD" w:rsidRPr="00DC38CF" w:rsidRDefault="00EA0DF5" w:rsidP="00F262CD">
      <w:pPr>
        <w:pStyle w:val="1"/>
        <w:ind w:right="-1"/>
        <w:rPr>
          <w:noProof/>
        </w:rPr>
      </w:pPr>
      <w:hyperlink w:anchor="_Toc480739942" w:history="1">
        <w:r w:rsidR="00DC38CF">
          <w:rPr>
            <w:rStyle w:val="af4"/>
            <w:noProof/>
            <w:color w:val="auto"/>
            <w:sz w:val="28"/>
            <w:szCs w:val="28"/>
          </w:rPr>
          <w:t xml:space="preserve">7. </w:t>
        </w:r>
        <w:r w:rsidR="00F262CD" w:rsidRPr="00DC38CF">
          <w:rPr>
            <w:rStyle w:val="af4"/>
            <w:noProof/>
            <w:color w:val="auto"/>
            <w:sz w:val="28"/>
            <w:szCs w:val="28"/>
          </w:rPr>
          <w:t>Фонд оценочных средств для проведения промежуточной аттестации обучающихся по дисциплине</w:t>
        </w:r>
        <w:r w:rsidR="00F262CD" w:rsidRPr="00DC38CF">
          <w:rPr>
            <w:noProof/>
            <w:webHidden/>
          </w:rPr>
          <w:t>……</w:t>
        </w:r>
        <w:r w:rsidR="00DC38CF">
          <w:rPr>
            <w:noProof/>
            <w:webHidden/>
          </w:rPr>
          <w:t>…...</w:t>
        </w:r>
        <w:r w:rsidR="00F262CD" w:rsidRPr="00DC38CF">
          <w:rPr>
            <w:noProof/>
            <w:webHidden/>
          </w:rPr>
          <w:t>……………………………………………………………</w:t>
        </w:r>
        <w:r w:rsidR="00F1147A">
          <w:rPr>
            <w:noProof/>
            <w:webHidden/>
          </w:rPr>
          <w:t>17</w:t>
        </w:r>
      </w:hyperlink>
    </w:p>
    <w:p w14:paraId="2EBCDA98" w14:textId="3186B7F8" w:rsidR="00F262CD" w:rsidRPr="00DC38CF" w:rsidRDefault="00EA0DF5" w:rsidP="00F262CD">
      <w:pPr>
        <w:pStyle w:val="1"/>
        <w:ind w:right="-1"/>
        <w:rPr>
          <w:noProof/>
        </w:rPr>
      </w:pPr>
      <w:hyperlink w:anchor="_Toc480739947" w:history="1">
        <w:r w:rsidR="00F262CD" w:rsidRPr="00DC38CF">
          <w:rPr>
            <w:rStyle w:val="af4"/>
            <w:noProof/>
            <w:color w:val="auto"/>
            <w:sz w:val="28"/>
            <w:szCs w:val="28"/>
          </w:rPr>
          <w:t>8. Перечень основной и дополнительной учебной литературы, необходимой для освоения дисциплины</w:t>
        </w:r>
        <w:r w:rsidR="00F262CD" w:rsidRPr="00DC38CF">
          <w:rPr>
            <w:noProof/>
            <w:webHidden/>
          </w:rPr>
          <w:t>……………………………………………………………………………….</w:t>
        </w:r>
        <w:r w:rsidR="00D55BF7" w:rsidRPr="00DC38CF">
          <w:rPr>
            <w:noProof/>
            <w:webHidden/>
          </w:rPr>
          <w:t>2</w:t>
        </w:r>
      </w:hyperlink>
      <w:r w:rsidR="00FE49E1">
        <w:rPr>
          <w:noProof/>
        </w:rPr>
        <w:t>2</w:t>
      </w:r>
    </w:p>
    <w:p w14:paraId="1E1AD289" w14:textId="4B9E4820" w:rsidR="00F262CD" w:rsidRPr="00DC38CF" w:rsidRDefault="00EA0DF5" w:rsidP="00F262CD">
      <w:pPr>
        <w:pStyle w:val="1"/>
        <w:ind w:right="-1"/>
        <w:rPr>
          <w:noProof/>
        </w:rPr>
      </w:pPr>
      <w:hyperlink w:anchor="_Toc480739948" w:history="1">
        <w:r w:rsidR="00F262CD" w:rsidRPr="00DC38CF">
          <w:rPr>
            <w:rStyle w:val="af4"/>
            <w:noProof/>
            <w:color w:val="auto"/>
            <w:sz w:val="28"/>
            <w:szCs w:val="28"/>
          </w:rPr>
          <w:t>9. Перечень ресурсов информационно-телекоммуникационной сети «Интернет», необходимых для освоения дисциплины</w:t>
        </w:r>
        <w:r w:rsidR="00F262CD" w:rsidRPr="00DC38CF">
          <w:rPr>
            <w:noProof/>
            <w:webHidden/>
          </w:rPr>
          <w:t>……………………………………………………….</w:t>
        </w:r>
        <w:r w:rsidR="00D55BF7" w:rsidRPr="00DC38CF">
          <w:rPr>
            <w:noProof/>
            <w:webHidden/>
          </w:rPr>
          <w:t>2</w:t>
        </w:r>
      </w:hyperlink>
      <w:r w:rsidR="00F1147A">
        <w:rPr>
          <w:noProof/>
        </w:rPr>
        <w:t>2</w:t>
      </w:r>
    </w:p>
    <w:p w14:paraId="060B9908" w14:textId="0054ACD7" w:rsidR="00F262CD" w:rsidRPr="00DC38CF" w:rsidRDefault="00EA0DF5" w:rsidP="00F262CD">
      <w:pPr>
        <w:pStyle w:val="1"/>
        <w:ind w:right="-1"/>
        <w:rPr>
          <w:noProof/>
        </w:rPr>
      </w:pPr>
      <w:hyperlink w:anchor="_Toc480739949" w:history="1">
        <w:r w:rsidR="00F262CD" w:rsidRPr="00DC38CF">
          <w:rPr>
            <w:rStyle w:val="af4"/>
            <w:noProof/>
            <w:color w:val="auto"/>
            <w:sz w:val="28"/>
            <w:szCs w:val="28"/>
          </w:rPr>
          <w:t>10. Методические указания для обучающихся по освоению дисциплины и выполнению различных форм самостоятельной работы</w:t>
        </w:r>
        <w:r w:rsidR="00F262CD" w:rsidRPr="00DC38CF">
          <w:rPr>
            <w:noProof/>
            <w:webHidden/>
          </w:rPr>
          <w:t>…………………………………</w:t>
        </w:r>
        <w:r w:rsidR="00DC38CF">
          <w:rPr>
            <w:noProof/>
            <w:webHidden/>
          </w:rPr>
          <w:t>...</w:t>
        </w:r>
        <w:r w:rsidR="00D55BF7" w:rsidRPr="00DC38CF">
          <w:rPr>
            <w:noProof/>
            <w:webHidden/>
          </w:rPr>
          <w:t>2</w:t>
        </w:r>
      </w:hyperlink>
      <w:r w:rsidR="00F1147A">
        <w:rPr>
          <w:noProof/>
        </w:rPr>
        <w:t>3</w:t>
      </w:r>
    </w:p>
    <w:p w14:paraId="05FA716C" w14:textId="3D40E2A6" w:rsidR="00F262CD" w:rsidRPr="00DC38CF" w:rsidRDefault="00EA0DF5" w:rsidP="00F262CD">
      <w:pPr>
        <w:pStyle w:val="1"/>
        <w:ind w:right="-1"/>
        <w:rPr>
          <w:noProof/>
        </w:rPr>
      </w:pPr>
      <w:hyperlink w:anchor="_Toc480739950" w:history="1">
        <w:r w:rsidR="00F262CD" w:rsidRPr="00DC38CF">
          <w:rPr>
            <w:rStyle w:val="af4"/>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262CD" w:rsidRPr="00DC38CF">
          <w:rPr>
            <w:noProof/>
            <w:webHidden/>
          </w:rPr>
          <w:t>…………………..</w:t>
        </w:r>
        <w:r w:rsidR="00D55BF7" w:rsidRPr="00DC38CF">
          <w:rPr>
            <w:noProof/>
            <w:webHidden/>
          </w:rPr>
          <w:t>2</w:t>
        </w:r>
      </w:hyperlink>
      <w:r w:rsidR="00F1147A">
        <w:rPr>
          <w:noProof/>
        </w:rPr>
        <w:t>3</w:t>
      </w:r>
    </w:p>
    <w:p w14:paraId="76F5323D" w14:textId="6C138D6C" w:rsidR="00261057" w:rsidRDefault="00EA0DF5" w:rsidP="00F262CD">
      <w:pPr>
        <w:widowControl/>
        <w:autoSpaceDE/>
        <w:autoSpaceDN/>
        <w:adjustRightInd/>
        <w:spacing w:after="200" w:line="276" w:lineRule="auto"/>
        <w:rPr>
          <w:bCs/>
          <w:color w:val="FF0000"/>
        </w:rPr>
      </w:pPr>
      <w:hyperlink w:anchor="_Toc480739951" w:history="1">
        <w:r w:rsidR="00F262CD" w:rsidRPr="00DC38CF">
          <w:rPr>
            <w:rStyle w:val="af4"/>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F262CD" w:rsidRPr="00DC38CF">
          <w:rPr>
            <w:noProof/>
            <w:webHidden/>
          </w:rPr>
          <w:t>………………………………………………</w:t>
        </w:r>
        <w:r w:rsidR="00DC38CF">
          <w:rPr>
            <w:noProof/>
            <w:webHidden/>
          </w:rPr>
          <w:t>…………</w:t>
        </w:r>
        <w:r w:rsidR="00F262CD" w:rsidRPr="00DC38CF">
          <w:rPr>
            <w:noProof/>
            <w:webHidden/>
          </w:rPr>
          <w:t>……</w:t>
        </w:r>
        <w:r w:rsidR="00F1147A">
          <w:rPr>
            <w:noProof/>
            <w:webHidden/>
            <w:sz w:val="24"/>
            <w:szCs w:val="24"/>
          </w:rPr>
          <w:t>24</w:t>
        </w:r>
      </w:hyperlink>
      <w:r w:rsidR="00261057" w:rsidRPr="00B70297">
        <w:rPr>
          <w:bCs/>
          <w:color w:val="FF0000"/>
        </w:rPr>
        <w:fldChar w:fldCharType="end"/>
      </w:r>
    </w:p>
    <w:p w14:paraId="3796898C" w14:textId="252793A2" w:rsidR="00F262CD" w:rsidRDefault="00F262CD" w:rsidP="00F262CD">
      <w:pPr>
        <w:widowControl/>
        <w:autoSpaceDE/>
        <w:autoSpaceDN/>
        <w:adjustRightInd/>
        <w:spacing w:after="200" w:line="276" w:lineRule="auto"/>
        <w:rPr>
          <w:bCs/>
          <w:color w:val="FF0000"/>
        </w:rPr>
      </w:pPr>
    </w:p>
    <w:p w14:paraId="7A57642C" w14:textId="77777777" w:rsidR="00F262CD" w:rsidRPr="00B70297" w:rsidRDefault="00F262CD" w:rsidP="00F262CD">
      <w:pPr>
        <w:widowControl/>
        <w:autoSpaceDE/>
        <w:autoSpaceDN/>
        <w:adjustRightInd/>
        <w:spacing w:after="200" w:line="276" w:lineRule="auto"/>
        <w:rPr>
          <w:bCs/>
          <w:color w:val="FF0000"/>
        </w:rPr>
      </w:pPr>
    </w:p>
    <w:p w14:paraId="37954153" w14:textId="77777777" w:rsidR="00261057" w:rsidRPr="00B70297" w:rsidRDefault="00261057" w:rsidP="00261057">
      <w:pPr>
        <w:rPr>
          <w:bCs/>
          <w:color w:val="FF0000"/>
        </w:rPr>
      </w:pPr>
    </w:p>
    <w:p w14:paraId="54311D0C" w14:textId="77777777" w:rsidR="00565D82" w:rsidRDefault="00565D82">
      <w:pPr>
        <w:widowControl/>
        <w:autoSpaceDE/>
        <w:autoSpaceDN/>
        <w:adjustRightInd/>
        <w:spacing w:after="200" w:line="276" w:lineRule="auto"/>
        <w:rPr>
          <w:b/>
          <w:sz w:val="28"/>
          <w:szCs w:val="28"/>
        </w:rPr>
      </w:pPr>
      <w:r>
        <w:rPr>
          <w:b/>
          <w:sz w:val="28"/>
          <w:szCs w:val="28"/>
        </w:rPr>
        <w:br w:type="page"/>
      </w:r>
    </w:p>
    <w:p w14:paraId="0A43BB2A" w14:textId="1103A72D" w:rsidR="00C52F7B" w:rsidRPr="00520B6E" w:rsidRDefault="00C52F7B" w:rsidP="00F95658">
      <w:pPr>
        <w:keepNext/>
        <w:ind w:firstLine="709"/>
        <w:jc w:val="both"/>
        <w:rPr>
          <w:b/>
          <w:sz w:val="28"/>
          <w:szCs w:val="28"/>
        </w:rPr>
      </w:pPr>
      <w:r w:rsidRPr="00520B6E">
        <w:rPr>
          <w:b/>
          <w:sz w:val="28"/>
          <w:szCs w:val="28"/>
        </w:rPr>
        <w:lastRenderedPageBreak/>
        <w:t xml:space="preserve">Разделы </w:t>
      </w:r>
      <w:r w:rsidR="000C5D47" w:rsidRPr="00520B6E">
        <w:rPr>
          <w:b/>
          <w:sz w:val="28"/>
          <w:szCs w:val="28"/>
        </w:rPr>
        <w:t xml:space="preserve">рабочей </w:t>
      </w:r>
      <w:r w:rsidRPr="00520B6E">
        <w:rPr>
          <w:b/>
          <w:sz w:val="28"/>
          <w:szCs w:val="28"/>
        </w:rPr>
        <w:t xml:space="preserve">программы </w:t>
      </w:r>
      <w:r w:rsidR="000C5D47" w:rsidRPr="00520B6E">
        <w:rPr>
          <w:b/>
          <w:sz w:val="28"/>
          <w:szCs w:val="28"/>
        </w:rPr>
        <w:t>дисциплины</w:t>
      </w:r>
    </w:p>
    <w:p w14:paraId="63700363" w14:textId="77777777" w:rsidR="00C52F7B" w:rsidRPr="00F73EA0" w:rsidRDefault="00C52F7B" w:rsidP="00F73EA0">
      <w:pPr>
        <w:jc w:val="both"/>
        <w:rPr>
          <w:sz w:val="28"/>
          <w:szCs w:val="28"/>
        </w:rPr>
      </w:pPr>
    </w:p>
    <w:p w14:paraId="5B3ED198" w14:textId="77777777" w:rsidR="00C52F7B" w:rsidRPr="00520B6E" w:rsidRDefault="00C52F7B" w:rsidP="001C1F55">
      <w:pPr>
        <w:keepNext/>
        <w:ind w:firstLine="709"/>
        <w:jc w:val="both"/>
        <w:outlineLvl w:val="0"/>
        <w:rPr>
          <w:rFonts w:eastAsia="Calibri"/>
          <w:b/>
          <w:bCs/>
          <w:kern w:val="32"/>
          <w:sz w:val="28"/>
          <w:szCs w:val="28"/>
        </w:rPr>
      </w:pPr>
      <w:bookmarkStart w:id="2" w:name="_Toc114177250"/>
      <w:r w:rsidRPr="00520B6E">
        <w:rPr>
          <w:rFonts w:eastAsia="Calibri"/>
          <w:b/>
          <w:bCs/>
          <w:kern w:val="32"/>
          <w:sz w:val="28"/>
          <w:szCs w:val="28"/>
        </w:rPr>
        <w:t xml:space="preserve">1. Наименование </w:t>
      </w:r>
      <w:r w:rsidR="000C5D47" w:rsidRPr="00520B6E">
        <w:rPr>
          <w:rFonts w:eastAsia="Calibri"/>
          <w:b/>
          <w:bCs/>
          <w:kern w:val="32"/>
          <w:sz w:val="28"/>
          <w:szCs w:val="28"/>
        </w:rPr>
        <w:t>дисциплины</w:t>
      </w:r>
      <w:bookmarkEnd w:id="2"/>
      <w:r w:rsidRPr="00520B6E">
        <w:rPr>
          <w:rFonts w:eastAsia="Calibri"/>
          <w:b/>
          <w:bCs/>
          <w:kern w:val="32"/>
          <w:sz w:val="28"/>
          <w:szCs w:val="28"/>
        </w:rPr>
        <w:t xml:space="preserve"> </w:t>
      </w:r>
    </w:p>
    <w:p w14:paraId="13FB8BE3" w14:textId="7932C34D" w:rsidR="002A481B" w:rsidRPr="00520B6E" w:rsidRDefault="00303A67" w:rsidP="00F73EA0">
      <w:pPr>
        <w:ind w:firstLine="708"/>
        <w:jc w:val="both"/>
        <w:rPr>
          <w:sz w:val="28"/>
          <w:szCs w:val="28"/>
        </w:rPr>
      </w:pPr>
      <w:r>
        <w:rPr>
          <w:sz w:val="28"/>
          <w:szCs w:val="28"/>
        </w:rPr>
        <w:t>«</w:t>
      </w:r>
      <w:r w:rsidR="00335355" w:rsidRPr="00520B6E">
        <w:rPr>
          <w:sz w:val="28"/>
          <w:szCs w:val="28"/>
        </w:rPr>
        <w:t>Международные налоговые отношения</w:t>
      </w:r>
      <w:r>
        <w:rPr>
          <w:sz w:val="28"/>
          <w:szCs w:val="28"/>
        </w:rPr>
        <w:t>»</w:t>
      </w:r>
    </w:p>
    <w:p w14:paraId="4B7F4E66" w14:textId="77777777" w:rsidR="00335355" w:rsidRPr="00F73EA0" w:rsidRDefault="00335355" w:rsidP="00F73EA0">
      <w:pPr>
        <w:jc w:val="both"/>
        <w:rPr>
          <w:sz w:val="28"/>
          <w:szCs w:val="28"/>
        </w:rPr>
      </w:pPr>
    </w:p>
    <w:p w14:paraId="34324ADF" w14:textId="77777777" w:rsidR="0088321E" w:rsidRPr="00520B6E" w:rsidRDefault="00C52F7B" w:rsidP="001C1F55">
      <w:pPr>
        <w:keepNext/>
        <w:ind w:firstLine="709"/>
        <w:jc w:val="both"/>
        <w:outlineLvl w:val="0"/>
        <w:rPr>
          <w:rFonts w:eastAsia="Calibri"/>
          <w:b/>
          <w:bCs/>
          <w:kern w:val="32"/>
          <w:sz w:val="28"/>
          <w:szCs w:val="28"/>
        </w:rPr>
      </w:pPr>
      <w:bookmarkStart w:id="3" w:name="_Toc114177251"/>
      <w:r w:rsidRPr="00520B6E">
        <w:rPr>
          <w:rFonts w:eastAsia="Calibri"/>
          <w:b/>
          <w:bCs/>
          <w:kern w:val="32"/>
          <w:sz w:val="28"/>
          <w:szCs w:val="28"/>
        </w:rPr>
        <w:t>2.</w:t>
      </w:r>
      <w:r w:rsidR="00901E20" w:rsidRPr="00520B6E">
        <w:rPr>
          <w:rFonts w:eastAsia="Calibri"/>
          <w:b/>
          <w:bCs/>
          <w:kern w:val="32"/>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79D22C15" w14:textId="2780FFE5" w:rsidR="00097C57" w:rsidRPr="00520B6E" w:rsidRDefault="00097C57" w:rsidP="00F95658">
      <w:pPr>
        <w:tabs>
          <w:tab w:val="left" w:pos="540"/>
        </w:tabs>
        <w:ind w:firstLine="709"/>
        <w:contextualSpacing/>
        <w:jc w:val="both"/>
        <w:rPr>
          <w:sz w:val="28"/>
          <w:szCs w:val="28"/>
        </w:rPr>
      </w:pPr>
    </w:p>
    <w:p w14:paraId="7DAAE996" w14:textId="623F7F22" w:rsidR="00440BC6" w:rsidRPr="00520B6E" w:rsidRDefault="00097C57" w:rsidP="00F73EA0">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sz w:val="28"/>
          <w:szCs w:val="28"/>
        </w:rPr>
      </w:pPr>
      <w:bookmarkStart w:id="4" w:name="_Hlk114729690"/>
      <w:r w:rsidRPr="00520B6E">
        <w:rPr>
          <w:sz w:val="28"/>
          <w:szCs w:val="28"/>
        </w:rPr>
        <w:t>для студентов, обучающихся по направлению подготовки</w:t>
      </w:r>
      <w:r w:rsidR="00F73EA0">
        <w:rPr>
          <w:sz w:val="28"/>
          <w:szCs w:val="28"/>
        </w:rPr>
        <w:t xml:space="preserve"> </w:t>
      </w:r>
      <w:r w:rsidRPr="00520B6E">
        <w:rPr>
          <w:sz w:val="28"/>
          <w:szCs w:val="28"/>
        </w:rPr>
        <w:t xml:space="preserve">ОП </w:t>
      </w:r>
      <w:r w:rsidR="00F73EA0">
        <w:rPr>
          <w:sz w:val="28"/>
          <w:szCs w:val="28"/>
        </w:rPr>
        <w:t>«</w:t>
      </w:r>
      <w:r w:rsidRPr="00520B6E">
        <w:rPr>
          <w:sz w:val="28"/>
          <w:szCs w:val="28"/>
        </w:rPr>
        <w:t>Налоги, аудит и бизнес-анализ</w:t>
      </w:r>
      <w:r w:rsidR="00F73EA0">
        <w:rPr>
          <w:sz w:val="28"/>
          <w:szCs w:val="28"/>
        </w:rPr>
        <w:t xml:space="preserve">» </w:t>
      </w:r>
      <w:r w:rsidR="00440BC6" w:rsidRPr="00520B6E">
        <w:rPr>
          <w:sz w:val="28"/>
          <w:szCs w:val="28"/>
        </w:rPr>
        <w:t xml:space="preserve">профиль </w:t>
      </w:r>
      <w:r w:rsidR="00F73EA0">
        <w:rPr>
          <w:sz w:val="28"/>
          <w:szCs w:val="28"/>
        </w:rPr>
        <w:t>«</w:t>
      </w:r>
      <w:r w:rsidR="00440BC6" w:rsidRPr="00520B6E">
        <w:rPr>
          <w:sz w:val="28"/>
          <w:szCs w:val="28"/>
        </w:rPr>
        <w:t>Международное налогообложение и таможенное регулирование</w:t>
      </w:r>
      <w:r w:rsidR="00F73EA0">
        <w:rPr>
          <w:sz w:val="28"/>
          <w:szCs w:val="28"/>
        </w:rPr>
        <w:t xml:space="preserve">», </w:t>
      </w:r>
      <w:r w:rsidR="00440BC6" w:rsidRPr="00520B6E">
        <w:rPr>
          <w:sz w:val="28"/>
          <w:szCs w:val="28"/>
        </w:rPr>
        <w:t xml:space="preserve">профиль </w:t>
      </w:r>
      <w:r w:rsidR="00F73EA0">
        <w:rPr>
          <w:sz w:val="28"/>
          <w:szCs w:val="28"/>
        </w:rPr>
        <w:t>«</w:t>
      </w:r>
      <w:r w:rsidR="00440BC6" w:rsidRPr="00520B6E">
        <w:rPr>
          <w:sz w:val="28"/>
          <w:szCs w:val="28"/>
        </w:rPr>
        <w:t>Аудит и внутренний контроль</w:t>
      </w:r>
      <w:r w:rsidR="00F73EA0">
        <w:rPr>
          <w:sz w:val="28"/>
          <w:szCs w:val="28"/>
        </w:rPr>
        <w:t xml:space="preserve">», </w:t>
      </w:r>
      <w:r w:rsidR="00440BC6" w:rsidRPr="00520B6E">
        <w:rPr>
          <w:sz w:val="28"/>
          <w:szCs w:val="28"/>
        </w:rPr>
        <w:t xml:space="preserve">профиль </w:t>
      </w:r>
      <w:r w:rsidR="00F73EA0">
        <w:rPr>
          <w:sz w:val="28"/>
          <w:szCs w:val="28"/>
        </w:rPr>
        <w:t>«</w:t>
      </w:r>
      <w:r w:rsidR="00440BC6" w:rsidRPr="00520B6E">
        <w:rPr>
          <w:sz w:val="28"/>
          <w:szCs w:val="28"/>
        </w:rPr>
        <w:t>Налоги и   налогообложение</w:t>
      </w:r>
      <w:r w:rsidR="00F73EA0">
        <w:rPr>
          <w:sz w:val="28"/>
          <w:szCs w:val="28"/>
        </w:rPr>
        <w:t xml:space="preserve">», </w:t>
      </w:r>
      <w:r w:rsidR="00440BC6" w:rsidRPr="00520B6E">
        <w:rPr>
          <w:sz w:val="28"/>
          <w:szCs w:val="28"/>
        </w:rPr>
        <w:t xml:space="preserve">профиль </w:t>
      </w:r>
      <w:r w:rsidR="00F73EA0">
        <w:rPr>
          <w:sz w:val="28"/>
          <w:szCs w:val="28"/>
        </w:rPr>
        <w:t>«</w:t>
      </w:r>
      <w:r w:rsidR="00440BC6" w:rsidRPr="00520B6E">
        <w:rPr>
          <w:sz w:val="28"/>
          <w:szCs w:val="28"/>
        </w:rPr>
        <w:t>Учет, анализ и аудит</w:t>
      </w:r>
      <w:r w:rsidR="00F73EA0">
        <w:rPr>
          <w:sz w:val="28"/>
          <w:szCs w:val="28"/>
        </w:rPr>
        <w:t>»</w:t>
      </w:r>
    </w:p>
    <w:p w14:paraId="12B899E9" w14:textId="77777777" w:rsidR="00440BC6" w:rsidRPr="00520B6E" w:rsidRDefault="00440BC6" w:rsidP="00F95658">
      <w:pPr>
        <w:tabs>
          <w:tab w:val="left" w:pos="540"/>
        </w:tabs>
        <w:ind w:firstLine="709"/>
        <w:contextualSpacing/>
        <w:jc w:val="both"/>
        <w:rPr>
          <w:sz w:val="28"/>
          <w:szCs w:val="28"/>
        </w:rPr>
      </w:pPr>
    </w:p>
    <w:p w14:paraId="1B877C15" w14:textId="3D732688" w:rsidR="00FD318E" w:rsidRPr="00520B6E" w:rsidRDefault="00FD318E" w:rsidP="00440BC6">
      <w:pPr>
        <w:tabs>
          <w:tab w:val="left" w:pos="540"/>
        </w:tabs>
        <w:ind w:firstLine="709"/>
        <w:contextualSpacing/>
        <w:jc w:val="right"/>
        <w:rPr>
          <w:sz w:val="28"/>
          <w:szCs w:val="28"/>
        </w:rPr>
      </w:pPr>
    </w:p>
    <w:tbl>
      <w:tblPr>
        <w:tblStyle w:val="a8"/>
        <w:tblW w:w="5000" w:type="pct"/>
        <w:tblLook w:val="04A0" w:firstRow="1" w:lastRow="0" w:firstColumn="1" w:lastColumn="0" w:noHBand="0" w:noVBand="1"/>
      </w:tblPr>
      <w:tblGrid>
        <w:gridCol w:w="1565"/>
        <w:gridCol w:w="2182"/>
        <w:gridCol w:w="2773"/>
        <w:gridCol w:w="3901"/>
      </w:tblGrid>
      <w:tr w:rsidR="00520B6E" w:rsidRPr="00520B6E" w14:paraId="30CCBBB9" w14:textId="77777777" w:rsidTr="00A70801">
        <w:tc>
          <w:tcPr>
            <w:tcW w:w="656" w:type="pct"/>
          </w:tcPr>
          <w:p w14:paraId="1802EC3F" w14:textId="0044256E" w:rsidR="006B5B4D" w:rsidRPr="00520B6E" w:rsidRDefault="006B5B4D" w:rsidP="00FD318E">
            <w:pPr>
              <w:tabs>
                <w:tab w:val="left" w:pos="33"/>
              </w:tabs>
              <w:contextualSpacing/>
              <w:jc w:val="both"/>
              <w:rPr>
                <w:sz w:val="24"/>
                <w:szCs w:val="24"/>
              </w:rPr>
            </w:pPr>
            <w:bookmarkStart w:id="5" w:name="_Hlk114900440"/>
            <w:r w:rsidRPr="00520B6E">
              <w:rPr>
                <w:sz w:val="24"/>
                <w:szCs w:val="24"/>
              </w:rPr>
              <w:t>Код компетенции</w:t>
            </w:r>
          </w:p>
        </w:tc>
        <w:tc>
          <w:tcPr>
            <w:tcW w:w="1070" w:type="pct"/>
          </w:tcPr>
          <w:p w14:paraId="432DE89B" w14:textId="333B2D43" w:rsidR="006B5B4D" w:rsidRPr="00520B6E" w:rsidRDefault="006B5B4D" w:rsidP="009A5867">
            <w:pPr>
              <w:tabs>
                <w:tab w:val="left" w:pos="540"/>
              </w:tabs>
              <w:contextualSpacing/>
              <w:jc w:val="both"/>
              <w:rPr>
                <w:sz w:val="24"/>
                <w:szCs w:val="24"/>
              </w:rPr>
            </w:pPr>
            <w:r w:rsidRPr="00520B6E">
              <w:rPr>
                <w:sz w:val="24"/>
                <w:szCs w:val="24"/>
              </w:rPr>
              <w:t>Наименование компетенции</w:t>
            </w:r>
          </w:p>
        </w:tc>
        <w:tc>
          <w:tcPr>
            <w:tcW w:w="1371" w:type="pct"/>
          </w:tcPr>
          <w:p w14:paraId="5341533B" w14:textId="77777777" w:rsidR="006B5B4D" w:rsidRPr="00520B6E" w:rsidRDefault="006B5B4D" w:rsidP="009A5867">
            <w:pPr>
              <w:tabs>
                <w:tab w:val="left" w:pos="540"/>
              </w:tabs>
              <w:contextualSpacing/>
              <w:jc w:val="both"/>
              <w:rPr>
                <w:sz w:val="24"/>
                <w:szCs w:val="24"/>
              </w:rPr>
            </w:pPr>
            <w:r w:rsidRPr="00520B6E">
              <w:rPr>
                <w:sz w:val="24"/>
                <w:szCs w:val="24"/>
              </w:rPr>
              <w:t>Индикаторы достижения компетенции</w:t>
            </w:r>
            <w:r w:rsidR="00750BF5" w:rsidRPr="00520B6E">
              <w:rPr>
                <w:rStyle w:val="a5"/>
                <w:sz w:val="24"/>
                <w:szCs w:val="24"/>
              </w:rPr>
              <w:footnoteReference w:id="1"/>
            </w:r>
          </w:p>
        </w:tc>
        <w:tc>
          <w:tcPr>
            <w:tcW w:w="1903" w:type="pct"/>
          </w:tcPr>
          <w:p w14:paraId="0C22DEDF" w14:textId="77777777" w:rsidR="006B5B4D" w:rsidRPr="00520B6E" w:rsidRDefault="006B5B4D" w:rsidP="009A5867">
            <w:pPr>
              <w:tabs>
                <w:tab w:val="left" w:pos="540"/>
              </w:tabs>
              <w:contextualSpacing/>
              <w:jc w:val="both"/>
              <w:rPr>
                <w:sz w:val="24"/>
                <w:szCs w:val="24"/>
              </w:rPr>
            </w:pPr>
            <w:r w:rsidRPr="00520B6E">
              <w:rPr>
                <w:sz w:val="24"/>
                <w:szCs w:val="24"/>
              </w:rPr>
              <w:t>Результаты обучения (</w:t>
            </w:r>
            <w:r w:rsidR="00750BF5" w:rsidRPr="00520B6E">
              <w:rPr>
                <w:sz w:val="24"/>
                <w:szCs w:val="24"/>
              </w:rPr>
              <w:t>владения</w:t>
            </w:r>
            <w:r w:rsidR="00750BF5" w:rsidRPr="00520B6E">
              <w:rPr>
                <w:rStyle w:val="a5"/>
                <w:sz w:val="24"/>
                <w:szCs w:val="24"/>
              </w:rPr>
              <w:footnoteReference w:id="2"/>
            </w:r>
            <w:r w:rsidR="00750BF5" w:rsidRPr="00520B6E">
              <w:rPr>
                <w:sz w:val="24"/>
                <w:szCs w:val="24"/>
              </w:rPr>
              <w:t xml:space="preserve">, </w:t>
            </w:r>
            <w:r w:rsidRPr="00520B6E">
              <w:rPr>
                <w:sz w:val="24"/>
                <w:szCs w:val="24"/>
              </w:rPr>
              <w:t>умения</w:t>
            </w:r>
            <w:r w:rsidR="00FC38B2" w:rsidRPr="00520B6E">
              <w:rPr>
                <w:sz w:val="24"/>
                <w:szCs w:val="24"/>
              </w:rPr>
              <w:t xml:space="preserve"> и знания</w:t>
            </w:r>
            <w:r w:rsidRPr="00520B6E">
              <w:rPr>
                <w:sz w:val="24"/>
                <w:szCs w:val="24"/>
              </w:rPr>
              <w:t xml:space="preserve">), соотнесенные с </w:t>
            </w:r>
            <w:r w:rsidR="00750BF5" w:rsidRPr="00520B6E">
              <w:rPr>
                <w:sz w:val="24"/>
                <w:szCs w:val="24"/>
              </w:rPr>
              <w:t>компетенциями/</w:t>
            </w:r>
            <w:r w:rsidRPr="00520B6E">
              <w:rPr>
                <w:sz w:val="24"/>
                <w:szCs w:val="24"/>
              </w:rPr>
              <w:t>индикаторами достижения компетенции</w:t>
            </w:r>
          </w:p>
        </w:tc>
      </w:tr>
      <w:tr w:rsidR="00520B6E" w:rsidRPr="00520B6E" w14:paraId="1E75F48C" w14:textId="77777777" w:rsidTr="00A70801">
        <w:tc>
          <w:tcPr>
            <w:tcW w:w="656" w:type="pct"/>
          </w:tcPr>
          <w:p w14:paraId="394A7037" w14:textId="5A653653" w:rsidR="009A7454" w:rsidRPr="00520B6E" w:rsidRDefault="00FD318E" w:rsidP="00FD318E">
            <w:pPr>
              <w:tabs>
                <w:tab w:val="left" w:pos="33"/>
              </w:tabs>
              <w:contextualSpacing/>
              <w:jc w:val="both"/>
              <w:rPr>
                <w:sz w:val="24"/>
                <w:szCs w:val="24"/>
              </w:rPr>
            </w:pPr>
            <w:r w:rsidRPr="00520B6E">
              <w:rPr>
                <w:sz w:val="24"/>
                <w:szCs w:val="24"/>
              </w:rPr>
              <w:t xml:space="preserve"> УК-</w:t>
            </w:r>
            <w:r w:rsidR="00DD78F7" w:rsidRPr="00520B6E">
              <w:rPr>
                <w:sz w:val="24"/>
                <w:szCs w:val="24"/>
              </w:rPr>
              <w:t>5</w:t>
            </w:r>
          </w:p>
        </w:tc>
        <w:tc>
          <w:tcPr>
            <w:tcW w:w="1070" w:type="pct"/>
          </w:tcPr>
          <w:p w14:paraId="77BFB6CF" w14:textId="242516FC" w:rsidR="009A7454" w:rsidRPr="00520B6E" w:rsidRDefault="00DD78F7" w:rsidP="00DD78F7">
            <w:pPr>
              <w:pStyle w:val="ConsPlusNormal"/>
              <w:widowControl/>
              <w:ind w:firstLine="0"/>
              <w:rPr>
                <w:rFonts w:ascii="Times New Roman" w:hAnsi="Times New Roman" w:cs="Times New Roman"/>
                <w:sz w:val="24"/>
                <w:szCs w:val="24"/>
              </w:rPr>
            </w:pPr>
            <w:r w:rsidRPr="00520B6E">
              <w:rPr>
                <w:rFonts w:ascii="Times New Roman" w:hAnsi="Times New Roman" w:cs="Times New Roman"/>
                <w:sz w:val="24"/>
                <w:szCs w:val="24"/>
              </w:rPr>
              <w:t xml:space="preserve">Способность использовать основы правовых знаний в различных сферах деятельности </w:t>
            </w:r>
          </w:p>
        </w:tc>
        <w:tc>
          <w:tcPr>
            <w:tcW w:w="1371" w:type="pct"/>
          </w:tcPr>
          <w:p w14:paraId="2CFC2DF2" w14:textId="1792ABF6" w:rsidR="00DD78F7" w:rsidRPr="00520B6E" w:rsidRDefault="00DD78F7" w:rsidP="00DD78F7">
            <w:pPr>
              <w:rPr>
                <w:sz w:val="24"/>
                <w:szCs w:val="24"/>
              </w:rPr>
            </w:pPr>
            <w:r w:rsidRPr="00520B6E">
              <w:rPr>
                <w:sz w:val="24"/>
                <w:szCs w:val="24"/>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r w:rsidRPr="00520B6E">
              <w:rPr>
                <w:sz w:val="24"/>
                <w:szCs w:val="24"/>
              </w:rPr>
              <w:t xml:space="preserve"> </w:t>
            </w:r>
          </w:p>
          <w:p w14:paraId="70DBA9FF" w14:textId="4A0ACC9D" w:rsidR="009A7D6F" w:rsidRDefault="009A7D6F" w:rsidP="00DD78F7">
            <w:pPr>
              <w:rPr>
                <w:sz w:val="24"/>
                <w:szCs w:val="24"/>
              </w:rPr>
            </w:pPr>
          </w:p>
          <w:p w14:paraId="1B58784E" w14:textId="2C0C16F0" w:rsidR="00255D80" w:rsidRDefault="00255D80" w:rsidP="00DD78F7">
            <w:pPr>
              <w:rPr>
                <w:sz w:val="24"/>
                <w:szCs w:val="24"/>
              </w:rPr>
            </w:pPr>
          </w:p>
          <w:p w14:paraId="10D51252" w14:textId="302C988F" w:rsidR="009A7454" w:rsidRPr="00520B6E" w:rsidRDefault="00DD78F7" w:rsidP="00DD78F7">
            <w:pPr>
              <w:jc w:val="both"/>
              <w:rPr>
                <w:sz w:val="24"/>
                <w:szCs w:val="24"/>
              </w:rPr>
            </w:pPr>
            <w:r w:rsidRPr="00520B6E">
              <w:rPr>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1903" w:type="pct"/>
          </w:tcPr>
          <w:p w14:paraId="6E5DDBC9" w14:textId="652CEAC5" w:rsidR="009214F2" w:rsidRPr="00520B6E" w:rsidRDefault="009214F2" w:rsidP="009214F2">
            <w:pPr>
              <w:tabs>
                <w:tab w:val="left" w:pos="540"/>
              </w:tabs>
              <w:ind w:firstLine="95"/>
              <w:contextualSpacing/>
              <w:jc w:val="both"/>
              <w:rPr>
                <w:sz w:val="24"/>
                <w:szCs w:val="24"/>
              </w:rPr>
            </w:pPr>
            <w:r w:rsidRPr="00520B6E">
              <w:rPr>
                <w:sz w:val="24"/>
                <w:szCs w:val="24"/>
              </w:rPr>
              <w:t xml:space="preserve">Знания: </w:t>
            </w:r>
            <w:r w:rsidR="00995F1B" w:rsidRPr="00520B6E">
              <w:rPr>
                <w:sz w:val="24"/>
                <w:szCs w:val="24"/>
              </w:rPr>
              <w:t>Правовы</w:t>
            </w:r>
            <w:r w:rsidR="009A7D6F" w:rsidRPr="00520B6E">
              <w:rPr>
                <w:sz w:val="24"/>
                <w:szCs w:val="24"/>
              </w:rPr>
              <w:t>х</w:t>
            </w:r>
            <w:r w:rsidR="00995F1B" w:rsidRPr="00520B6E">
              <w:rPr>
                <w:sz w:val="24"/>
                <w:szCs w:val="24"/>
              </w:rPr>
              <w:t xml:space="preserve"> норм законодательства в сфере международного налогообложения</w:t>
            </w:r>
          </w:p>
          <w:p w14:paraId="7463815A" w14:textId="5AE829A6" w:rsidR="009A7454" w:rsidRPr="00520B6E" w:rsidRDefault="009A7454" w:rsidP="00B34ED6">
            <w:pPr>
              <w:tabs>
                <w:tab w:val="left" w:pos="540"/>
              </w:tabs>
              <w:ind w:firstLine="95"/>
              <w:contextualSpacing/>
              <w:jc w:val="both"/>
              <w:rPr>
                <w:sz w:val="24"/>
                <w:szCs w:val="24"/>
              </w:rPr>
            </w:pPr>
            <w:r w:rsidRPr="00520B6E">
              <w:rPr>
                <w:sz w:val="24"/>
                <w:szCs w:val="24"/>
              </w:rPr>
              <w:t>Умения</w:t>
            </w:r>
            <w:r w:rsidR="00132724" w:rsidRPr="00520B6E">
              <w:rPr>
                <w:sz w:val="24"/>
                <w:szCs w:val="24"/>
              </w:rPr>
              <w:t>: Использовать</w:t>
            </w:r>
            <w:r w:rsidR="009A7D6F" w:rsidRPr="00520B6E">
              <w:rPr>
                <w:sz w:val="24"/>
                <w:szCs w:val="24"/>
              </w:rPr>
              <w:t xml:space="preserve"> в практической деятельности </w:t>
            </w:r>
            <w:r w:rsidR="00132724" w:rsidRPr="00520B6E">
              <w:rPr>
                <w:sz w:val="24"/>
                <w:szCs w:val="24"/>
              </w:rPr>
              <w:t xml:space="preserve"> основные понятия и категории, инструменты и методы международного налогообложения</w:t>
            </w:r>
          </w:p>
          <w:p w14:paraId="371C9D33" w14:textId="29DE1F17" w:rsidR="009A7454" w:rsidRDefault="009A7454" w:rsidP="009214F2">
            <w:pPr>
              <w:tabs>
                <w:tab w:val="left" w:pos="540"/>
              </w:tabs>
              <w:ind w:firstLine="95"/>
              <w:contextualSpacing/>
              <w:jc w:val="both"/>
              <w:rPr>
                <w:sz w:val="24"/>
                <w:szCs w:val="24"/>
              </w:rPr>
            </w:pPr>
          </w:p>
          <w:p w14:paraId="495B70B3" w14:textId="77777777" w:rsidR="00255D80" w:rsidRPr="00520B6E" w:rsidRDefault="00255D80" w:rsidP="009214F2">
            <w:pPr>
              <w:tabs>
                <w:tab w:val="left" w:pos="540"/>
              </w:tabs>
              <w:ind w:firstLine="95"/>
              <w:contextualSpacing/>
              <w:jc w:val="both"/>
              <w:rPr>
                <w:sz w:val="24"/>
                <w:szCs w:val="24"/>
              </w:rPr>
            </w:pPr>
          </w:p>
          <w:p w14:paraId="05BD8605" w14:textId="01ECB8EC" w:rsidR="00995F1B" w:rsidRPr="00520B6E" w:rsidRDefault="00995F1B" w:rsidP="009214F2">
            <w:pPr>
              <w:tabs>
                <w:tab w:val="left" w:pos="540"/>
              </w:tabs>
              <w:ind w:firstLine="95"/>
              <w:contextualSpacing/>
              <w:jc w:val="both"/>
              <w:rPr>
                <w:sz w:val="24"/>
                <w:szCs w:val="24"/>
              </w:rPr>
            </w:pPr>
            <w:r w:rsidRPr="00520B6E">
              <w:rPr>
                <w:sz w:val="24"/>
                <w:szCs w:val="24"/>
              </w:rPr>
              <w:t>Зна</w:t>
            </w:r>
            <w:r w:rsidR="009A7D6F" w:rsidRPr="00520B6E">
              <w:rPr>
                <w:sz w:val="24"/>
                <w:szCs w:val="24"/>
              </w:rPr>
              <w:t>ния</w:t>
            </w:r>
            <w:r w:rsidRPr="00520B6E">
              <w:rPr>
                <w:sz w:val="24"/>
                <w:szCs w:val="24"/>
              </w:rPr>
              <w:t xml:space="preserve">: </w:t>
            </w:r>
            <w:r w:rsidR="00F90D62" w:rsidRPr="00520B6E">
              <w:rPr>
                <w:sz w:val="24"/>
                <w:szCs w:val="24"/>
              </w:rPr>
              <w:t>Методы</w:t>
            </w:r>
            <w:r w:rsidR="009A7D6F" w:rsidRPr="00520B6E">
              <w:rPr>
                <w:sz w:val="24"/>
                <w:szCs w:val="24"/>
              </w:rPr>
              <w:t xml:space="preserve"> налогового планирования.</w:t>
            </w:r>
          </w:p>
          <w:p w14:paraId="280E9C4B" w14:textId="79CE5B52" w:rsidR="00995F1B" w:rsidRPr="00520B6E" w:rsidRDefault="00995F1B" w:rsidP="009214F2">
            <w:pPr>
              <w:tabs>
                <w:tab w:val="left" w:pos="540"/>
              </w:tabs>
              <w:ind w:firstLine="95"/>
              <w:contextualSpacing/>
              <w:jc w:val="both"/>
              <w:rPr>
                <w:sz w:val="24"/>
                <w:szCs w:val="24"/>
              </w:rPr>
            </w:pPr>
            <w:r w:rsidRPr="00520B6E">
              <w:rPr>
                <w:sz w:val="24"/>
                <w:szCs w:val="24"/>
              </w:rPr>
              <w:t>Уме</w:t>
            </w:r>
            <w:r w:rsidR="009A7D6F" w:rsidRPr="00520B6E">
              <w:rPr>
                <w:sz w:val="24"/>
                <w:szCs w:val="24"/>
              </w:rPr>
              <w:t>ния</w:t>
            </w:r>
            <w:r w:rsidRPr="00520B6E">
              <w:rPr>
                <w:sz w:val="24"/>
                <w:szCs w:val="24"/>
              </w:rPr>
              <w:t>: находить</w:t>
            </w:r>
            <w:r w:rsidR="009A7D6F" w:rsidRPr="00520B6E">
              <w:rPr>
                <w:sz w:val="24"/>
                <w:szCs w:val="24"/>
              </w:rPr>
              <w:t xml:space="preserve"> и использовать</w:t>
            </w:r>
            <w:r w:rsidRPr="00520B6E">
              <w:rPr>
                <w:sz w:val="24"/>
                <w:szCs w:val="24"/>
              </w:rPr>
              <w:t xml:space="preserve"> оптимальный способ </w:t>
            </w:r>
            <w:r w:rsidR="009A7D6F" w:rsidRPr="00520B6E">
              <w:rPr>
                <w:sz w:val="24"/>
                <w:szCs w:val="24"/>
              </w:rPr>
              <w:t>налогообложения</w:t>
            </w:r>
            <w:r w:rsidRPr="00520B6E">
              <w:rPr>
                <w:sz w:val="24"/>
                <w:szCs w:val="24"/>
              </w:rPr>
              <w:t>.</w:t>
            </w:r>
          </w:p>
          <w:p w14:paraId="592C95A6" w14:textId="5FC78EC8" w:rsidR="00995F1B" w:rsidRPr="00520B6E" w:rsidRDefault="00995F1B" w:rsidP="009214F2">
            <w:pPr>
              <w:tabs>
                <w:tab w:val="left" w:pos="540"/>
              </w:tabs>
              <w:ind w:firstLine="95"/>
              <w:contextualSpacing/>
              <w:jc w:val="both"/>
              <w:rPr>
                <w:sz w:val="24"/>
                <w:szCs w:val="24"/>
              </w:rPr>
            </w:pPr>
          </w:p>
        </w:tc>
      </w:tr>
      <w:tr w:rsidR="00520B6E" w:rsidRPr="00520B6E" w14:paraId="54F79B8A" w14:textId="77777777" w:rsidTr="00A70801">
        <w:tc>
          <w:tcPr>
            <w:tcW w:w="656" w:type="pct"/>
          </w:tcPr>
          <w:p w14:paraId="2E336046" w14:textId="174737F3" w:rsidR="009A7454" w:rsidRPr="00520B6E" w:rsidRDefault="00FD318E" w:rsidP="00FD318E">
            <w:pPr>
              <w:tabs>
                <w:tab w:val="left" w:pos="33"/>
              </w:tabs>
              <w:ind w:firstLine="33"/>
              <w:contextualSpacing/>
              <w:jc w:val="both"/>
              <w:rPr>
                <w:sz w:val="24"/>
                <w:szCs w:val="24"/>
              </w:rPr>
            </w:pPr>
            <w:r w:rsidRPr="00520B6E">
              <w:rPr>
                <w:sz w:val="24"/>
                <w:szCs w:val="24"/>
              </w:rPr>
              <w:t>УК-</w:t>
            </w:r>
            <w:r w:rsidR="00DD78F7" w:rsidRPr="00520B6E">
              <w:rPr>
                <w:sz w:val="24"/>
                <w:szCs w:val="24"/>
              </w:rPr>
              <w:t>10</w:t>
            </w:r>
          </w:p>
        </w:tc>
        <w:tc>
          <w:tcPr>
            <w:tcW w:w="1070" w:type="pct"/>
          </w:tcPr>
          <w:p w14:paraId="040126DD" w14:textId="546D2F2A" w:rsidR="009A7454" w:rsidRPr="00520B6E" w:rsidRDefault="00DD78F7" w:rsidP="009A7454">
            <w:pPr>
              <w:tabs>
                <w:tab w:val="left" w:pos="540"/>
              </w:tabs>
              <w:ind w:firstLine="247"/>
              <w:contextualSpacing/>
              <w:jc w:val="both"/>
              <w:rPr>
                <w:sz w:val="24"/>
                <w:szCs w:val="24"/>
              </w:rPr>
            </w:pPr>
            <w:r w:rsidRPr="00520B6E">
              <w:rPr>
                <w:sz w:val="24"/>
                <w:szCs w:val="24"/>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w:t>
            </w:r>
            <w:r w:rsidRPr="00520B6E">
              <w:rPr>
                <w:sz w:val="24"/>
                <w:szCs w:val="24"/>
              </w:rPr>
              <w:lastRenderedPageBreak/>
              <w:t>поставленных задач</w:t>
            </w:r>
          </w:p>
        </w:tc>
        <w:tc>
          <w:tcPr>
            <w:tcW w:w="1371" w:type="pct"/>
          </w:tcPr>
          <w:p w14:paraId="2C350482" w14:textId="14CF2895" w:rsidR="00DD78F7" w:rsidRPr="00520B6E" w:rsidRDefault="00DD78F7" w:rsidP="006C1E21">
            <w:pPr>
              <w:pStyle w:val="a6"/>
              <w:numPr>
                <w:ilvl w:val="0"/>
                <w:numId w:val="7"/>
              </w:numPr>
              <w:ind w:left="0" w:firstLine="58"/>
              <w:jc w:val="both"/>
              <w:rPr>
                <w:sz w:val="24"/>
                <w:szCs w:val="24"/>
              </w:rPr>
            </w:pPr>
            <w:r w:rsidRPr="00520B6E">
              <w:rPr>
                <w:sz w:val="24"/>
                <w:szCs w:val="24"/>
              </w:rPr>
              <w:lastRenderedPageBreak/>
              <w:t>Четко описывает состав и структуру требуемых данных и информации, грамотно реализует процессы их сбора, обработки и интерпретации</w:t>
            </w:r>
          </w:p>
          <w:p w14:paraId="078BAF42" w14:textId="13CB93CD" w:rsidR="006C1E21" w:rsidRPr="00520B6E" w:rsidRDefault="006C1E21" w:rsidP="006C1E21">
            <w:pPr>
              <w:jc w:val="both"/>
              <w:rPr>
                <w:sz w:val="24"/>
                <w:szCs w:val="24"/>
              </w:rPr>
            </w:pPr>
          </w:p>
          <w:p w14:paraId="03F1D7E6" w14:textId="6FF43D69" w:rsidR="006C1E21" w:rsidRPr="00520B6E" w:rsidRDefault="006C1E21" w:rsidP="006C1E21">
            <w:pPr>
              <w:jc w:val="both"/>
              <w:rPr>
                <w:sz w:val="24"/>
                <w:szCs w:val="24"/>
              </w:rPr>
            </w:pPr>
          </w:p>
          <w:p w14:paraId="07E4E174" w14:textId="77777777" w:rsidR="006C1E21" w:rsidRPr="00520B6E" w:rsidRDefault="006C1E21" w:rsidP="006C1E21">
            <w:pPr>
              <w:jc w:val="both"/>
              <w:rPr>
                <w:sz w:val="24"/>
                <w:szCs w:val="24"/>
              </w:rPr>
            </w:pPr>
          </w:p>
          <w:p w14:paraId="08FAB763" w14:textId="6AE88BD6" w:rsidR="00DD78F7" w:rsidRPr="00520B6E" w:rsidRDefault="00DD78F7" w:rsidP="00DF7A67">
            <w:pPr>
              <w:pStyle w:val="a6"/>
              <w:numPr>
                <w:ilvl w:val="0"/>
                <w:numId w:val="7"/>
              </w:numPr>
              <w:ind w:left="0" w:hanging="14"/>
              <w:jc w:val="both"/>
              <w:rPr>
                <w:sz w:val="24"/>
                <w:szCs w:val="24"/>
              </w:rPr>
            </w:pPr>
            <w:r w:rsidRPr="00520B6E">
              <w:rPr>
                <w:sz w:val="24"/>
                <w:szCs w:val="24"/>
              </w:rPr>
              <w:lastRenderedPageBreak/>
              <w:t>Обосновывает сущность происходящего, выявляет закономерности, понимает природу вариабельности</w:t>
            </w:r>
          </w:p>
          <w:p w14:paraId="75C03CC7" w14:textId="794595EF" w:rsidR="00DF7A67" w:rsidRPr="00520B6E" w:rsidRDefault="00DF7A67" w:rsidP="00DF7A67">
            <w:pPr>
              <w:ind w:hanging="14"/>
              <w:jc w:val="both"/>
              <w:rPr>
                <w:sz w:val="24"/>
                <w:szCs w:val="24"/>
              </w:rPr>
            </w:pPr>
          </w:p>
          <w:p w14:paraId="155A015F" w14:textId="538017F1" w:rsidR="00DD78F7" w:rsidRPr="00520B6E" w:rsidRDefault="00DD78F7" w:rsidP="009931D6">
            <w:pPr>
              <w:pStyle w:val="a6"/>
              <w:numPr>
                <w:ilvl w:val="0"/>
                <w:numId w:val="7"/>
              </w:numPr>
              <w:ind w:left="0" w:firstLine="4"/>
              <w:jc w:val="both"/>
              <w:rPr>
                <w:sz w:val="24"/>
                <w:szCs w:val="24"/>
              </w:rPr>
            </w:pPr>
            <w:r w:rsidRPr="00520B6E">
              <w:rPr>
                <w:sz w:val="24"/>
                <w:szCs w:val="24"/>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338D141B" w14:textId="77777777" w:rsidR="009931D6" w:rsidRPr="00520B6E" w:rsidRDefault="009931D6" w:rsidP="009931D6">
            <w:pPr>
              <w:jc w:val="both"/>
              <w:rPr>
                <w:sz w:val="24"/>
                <w:szCs w:val="24"/>
              </w:rPr>
            </w:pPr>
          </w:p>
          <w:p w14:paraId="38F35A07" w14:textId="69AC3C79" w:rsidR="00DD78F7" w:rsidRPr="00520B6E" w:rsidRDefault="00DD78F7" w:rsidP="00D62C31">
            <w:pPr>
              <w:pStyle w:val="a6"/>
              <w:numPr>
                <w:ilvl w:val="0"/>
                <w:numId w:val="7"/>
              </w:numPr>
              <w:ind w:left="0" w:firstLine="37"/>
              <w:jc w:val="both"/>
              <w:rPr>
                <w:sz w:val="24"/>
                <w:szCs w:val="24"/>
              </w:rPr>
            </w:pPr>
            <w:r w:rsidRPr="00520B6E">
              <w:rPr>
                <w:sz w:val="24"/>
                <w:szCs w:val="24"/>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682EE24B" w14:textId="1822B86C" w:rsidR="00D62C31" w:rsidRPr="00520B6E" w:rsidRDefault="00D62C31" w:rsidP="00D62C31">
            <w:pPr>
              <w:jc w:val="both"/>
              <w:rPr>
                <w:sz w:val="24"/>
                <w:szCs w:val="24"/>
              </w:rPr>
            </w:pPr>
          </w:p>
          <w:p w14:paraId="3B3CA010" w14:textId="6AD18114" w:rsidR="009A7454" w:rsidRPr="00520B6E" w:rsidRDefault="00DD78F7" w:rsidP="00D62C31">
            <w:pPr>
              <w:tabs>
                <w:tab w:val="left" w:pos="540"/>
              </w:tabs>
              <w:ind w:firstLine="55"/>
              <w:contextualSpacing/>
              <w:jc w:val="both"/>
              <w:rPr>
                <w:sz w:val="24"/>
                <w:szCs w:val="24"/>
              </w:rPr>
            </w:pPr>
            <w:r w:rsidRPr="00520B6E">
              <w:rPr>
                <w:sz w:val="24"/>
                <w:szCs w:val="24"/>
              </w:rPr>
              <w:t>5. Аргументированно и логично представляет свою точку зрения посредством и на основе системного описания.</w:t>
            </w:r>
          </w:p>
        </w:tc>
        <w:tc>
          <w:tcPr>
            <w:tcW w:w="1903" w:type="pct"/>
          </w:tcPr>
          <w:p w14:paraId="7ED4E47E" w14:textId="0CE0F0AE" w:rsidR="00AC20DF" w:rsidRPr="00520B6E" w:rsidRDefault="00AC20DF" w:rsidP="00132724">
            <w:pPr>
              <w:tabs>
                <w:tab w:val="left" w:pos="540"/>
              </w:tabs>
              <w:ind w:firstLine="95"/>
              <w:contextualSpacing/>
              <w:jc w:val="both"/>
              <w:rPr>
                <w:b/>
                <w:bCs/>
                <w:sz w:val="24"/>
                <w:szCs w:val="24"/>
              </w:rPr>
            </w:pPr>
            <w:r w:rsidRPr="00520B6E">
              <w:rPr>
                <w:b/>
                <w:bCs/>
                <w:sz w:val="24"/>
                <w:szCs w:val="24"/>
              </w:rPr>
              <w:lastRenderedPageBreak/>
              <w:t>Знания:</w:t>
            </w:r>
            <w:r w:rsidRPr="00520B6E">
              <w:rPr>
                <w:sz w:val="24"/>
                <w:szCs w:val="24"/>
              </w:rPr>
              <w:t xml:space="preserve"> методы сбора, описания и обработки информации по вопросам международного налогообложения,</w:t>
            </w:r>
          </w:p>
          <w:p w14:paraId="0F1B0466" w14:textId="77777777" w:rsidR="00AC20DF" w:rsidRPr="00520B6E" w:rsidRDefault="00AC20DF" w:rsidP="00132724">
            <w:pPr>
              <w:tabs>
                <w:tab w:val="left" w:pos="540"/>
              </w:tabs>
              <w:ind w:firstLine="95"/>
              <w:contextualSpacing/>
              <w:jc w:val="both"/>
              <w:rPr>
                <w:b/>
                <w:bCs/>
                <w:sz w:val="24"/>
                <w:szCs w:val="24"/>
              </w:rPr>
            </w:pPr>
          </w:p>
          <w:p w14:paraId="6FE6707A" w14:textId="597059D9" w:rsidR="006C1E21" w:rsidRPr="00520B6E" w:rsidRDefault="00FD318E" w:rsidP="00132724">
            <w:pPr>
              <w:tabs>
                <w:tab w:val="left" w:pos="540"/>
              </w:tabs>
              <w:ind w:firstLine="95"/>
              <w:contextualSpacing/>
              <w:jc w:val="both"/>
              <w:rPr>
                <w:sz w:val="24"/>
                <w:szCs w:val="24"/>
              </w:rPr>
            </w:pPr>
            <w:r w:rsidRPr="00520B6E">
              <w:rPr>
                <w:b/>
                <w:bCs/>
                <w:sz w:val="24"/>
                <w:szCs w:val="24"/>
              </w:rPr>
              <w:t>Умения</w:t>
            </w:r>
            <w:r w:rsidR="00132724" w:rsidRPr="00520B6E">
              <w:rPr>
                <w:b/>
                <w:bCs/>
                <w:sz w:val="24"/>
                <w:szCs w:val="24"/>
              </w:rPr>
              <w:t>:</w:t>
            </w:r>
            <w:r w:rsidR="00A32AF7" w:rsidRPr="00520B6E">
              <w:rPr>
                <w:sz w:val="24"/>
                <w:szCs w:val="24"/>
              </w:rPr>
              <w:t xml:space="preserve"> систематизировать</w:t>
            </w:r>
            <w:r w:rsidR="006C1E21" w:rsidRPr="00520B6E">
              <w:rPr>
                <w:sz w:val="24"/>
                <w:szCs w:val="24"/>
              </w:rPr>
              <w:t xml:space="preserve"> процесс сбора, обработки и интерпретации </w:t>
            </w:r>
            <w:r w:rsidR="00F90D62" w:rsidRPr="00520B6E">
              <w:rPr>
                <w:sz w:val="24"/>
                <w:szCs w:val="24"/>
              </w:rPr>
              <w:t xml:space="preserve">налоговой </w:t>
            </w:r>
            <w:r w:rsidR="006C1E21" w:rsidRPr="00520B6E">
              <w:rPr>
                <w:sz w:val="24"/>
                <w:szCs w:val="24"/>
              </w:rPr>
              <w:t>информации.</w:t>
            </w:r>
          </w:p>
          <w:p w14:paraId="2575EDBE" w14:textId="77777777" w:rsidR="006C1E21" w:rsidRPr="00520B6E" w:rsidRDefault="006C1E21" w:rsidP="00132724">
            <w:pPr>
              <w:tabs>
                <w:tab w:val="left" w:pos="540"/>
              </w:tabs>
              <w:ind w:firstLine="95"/>
              <w:contextualSpacing/>
              <w:jc w:val="both"/>
              <w:rPr>
                <w:sz w:val="24"/>
                <w:szCs w:val="24"/>
              </w:rPr>
            </w:pPr>
          </w:p>
          <w:p w14:paraId="669F5DF5" w14:textId="6430A102" w:rsidR="006C1E21" w:rsidRPr="00520B6E" w:rsidRDefault="006C1E21" w:rsidP="00132724">
            <w:pPr>
              <w:tabs>
                <w:tab w:val="left" w:pos="540"/>
              </w:tabs>
              <w:ind w:firstLine="95"/>
              <w:contextualSpacing/>
              <w:jc w:val="both"/>
              <w:rPr>
                <w:sz w:val="24"/>
                <w:szCs w:val="24"/>
              </w:rPr>
            </w:pPr>
            <w:r w:rsidRPr="00520B6E">
              <w:rPr>
                <w:sz w:val="24"/>
                <w:szCs w:val="24"/>
              </w:rPr>
              <w:lastRenderedPageBreak/>
              <w:t>Знать основные тенденции развития международного налогообложения</w:t>
            </w:r>
          </w:p>
          <w:p w14:paraId="345B88FC" w14:textId="7F7ECA14" w:rsidR="006C1E21" w:rsidRPr="00520B6E" w:rsidRDefault="006C1E21" w:rsidP="00132724">
            <w:pPr>
              <w:tabs>
                <w:tab w:val="left" w:pos="540"/>
              </w:tabs>
              <w:ind w:firstLine="95"/>
              <w:contextualSpacing/>
              <w:jc w:val="both"/>
              <w:rPr>
                <w:sz w:val="24"/>
                <w:szCs w:val="24"/>
              </w:rPr>
            </w:pPr>
            <w:r w:rsidRPr="00520B6E">
              <w:rPr>
                <w:sz w:val="24"/>
                <w:szCs w:val="24"/>
              </w:rPr>
              <w:t>Уметь выявить закономерности экономических явлений и процессов</w:t>
            </w:r>
          </w:p>
          <w:p w14:paraId="53C26829" w14:textId="53FF5778" w:rsidR="00DF7A67" w:rsidRPr="00520B6E" w:rsidRDefault="00DF7A67" w:rsidP="00132724">
            <w:pPr>
              <w:tabs>
                <w:tab w:val="left" w:pos="540"/>
              </w:tabs>
              <w:ind w:firstLine="95"/>
              <w:contextualSpacing/>
              <w:jc w:val="both"/>
              <w:rPr>
                <w:sz w:val="24"/>
                <w:szCs w:val="24"/>
              </w:rPr>
            </w:pPr>
          </w:p>
          <w:p w14:paraId="289BA487" w14:textId="77777777" w:rsidR="00DF7A67" w:rsidRPr="00520B6E" w:rsidRDefault="00DF7A67" w:rsidP="00132724">
            <w:pPr>
              <w:tabs>
                <w:tab w:val="left" w:pos="540"/>
              </w:tabs>
              <w:ind w:firstLine="95"/>
              <w:contextualSpacing/>
              <w:jc w:val="both"/>
              <w:rPr>
                <w:sz w:val="24"/>
                <w:szCs w:val="24"/>
              </w:rPr>
            </w:pPr>
          </w:p>
          <w:p w14:paraId="501561C7" w14:textId="4633C1E8" w:rsidR="00DF7A67" w:rsidRPr="00520B6E" w:rsidRDefault="00DF7A67" w:rsidP="00132724">
            <w:pPr>
              <w:tabs>
                <w:tab w:val="left" w:pos="540"/>
              </w:tabs>
              <w:ind w:firstLine="95"/>
              <w:contextualSpacing/>
              <w:jc w:val="both"/>
              <w:rPr>
                <w:sz w:val="24"/>
                <w:szCs w:val="24"/>
              </w:rPr>
            </w:pPr>
            <w:r w:rsidRPr="00520B6E">
              <w:rPr>
                <w:sz w:val="24"/>
                <w:szCs w:val="24"/>
              </w:rPr>
              <w:t xml:space="preserve">Знать: </w:t>
            </w:r>
            <w:r w:rsidR="00A32AF7" w:rsidRPr="00520B6E">
              <w:rPr>
                <w:sz w:val="24"/>
                <w:szCs w:val="24"/>
              </w:rPr>
              <w:t>классификационные признаки анализируемых явлений</w:t>
            </w:r>
            <w:r w:rsidRPr="00520B6E">
              <w:rPr>
                <w:sz w:val="24"/>
                <w:szCs w:val="24"/>
              </w:rPr>
              <w:t xml:space="preserve"> </w:t>
            </w:r>
          </w:p>
          <w:p w14:paraId="5818E82B" w14:textId="77777777" w:rsidR="00DF7A67" w:rsidRPr="00520B6E" w:rsidRDefault="00DF7A67" w:rsidP="00132724">
            <w:pPr>
              <w:tabs>
                <w:tab w:val="left" w:pos="540"/>
              </w:tabs>
              <w:ind w:firstLine="95"/>
              <w:contextualSpacing/>
              <w:jc w:val="both"/>
              <w:rPr>
                <w:sz w:val="24"/>
                <w:szCs w:val="24"/>
              </w:rPr>
            </w:pPr>
          </w:p>
          <w:p w14:paraId="67939D1B" w14:textId="62DD99DE" w:rsidR="00DF7A67" w:rsidRPr="00520B6E" w:rsidRDefault="00DF7A67" w:rsidP="00132724">
            <w:pPr>
              <w:tabs>
                <w:tab w:val="left" w:pos="540"/>
              </w:tabs>
              <w:ind w:firstLine="95"/>
              <w:contextualSpacing/>
              <w:jc w:val="both"/>
              <w:rPr>
                <w:sz w:val="24"/>
                <w:szCs w:val="24"/>
              </w:rPr>
            </w:pPr>
            <w:r w:rsidRPr="00520B6E">
              <w:rPr>
                <w:sz w:val="24"/>
                <w:szCs w:val="24"/>
              </w:rPr>
              <w:t xml:space="preserve">Уметь: идентифицировать общие свойства </w:t>
            </w:r>
            <w:r w:rsidR="009931D6" w:rsidRPr="00520B6E">
              <w:rPr>
                <w:sz w:val="24"/>
                <w:szCs w:val="24"/>
              </w:rPr>
              <w:t>анализируемых объектов, применять на практике группировку объектов в классификационные группы.</w:t>
            </w:r>
          </w:p>
          <w:p w14:paraId="65D953A0" w14:textId="77777777" w:rsidR="00DF7A67" w:rsidRPr="00520B6E" w:rsidRDefault="00DF7A67" w:rsidP="00132724">
            <w:pPr>
              <w:tabs>
                <w:tab w:val="left" w:pos="540"/>
              </w:tabs>
              <w:ind w:firstLine="95"/>
              <w:contextualSpacing/>
              <w:jc w:val="both"/>
              <w:rPr>
                <w:sz w:val="24"/>
                <w:szCs w:val="24"/>
              </w:rPr>
            </w:pPr>
          </w:p>
          <w:p w14:paraId="47D5EFFF" w14:textId="77777777" w:rsidR="00DF7A67" w:rsidRPr="00520B6E" w:rsidRDefault="00DF7A67" w:rsidP="00132724">
            <w:pPr>
              <w:tabs>
                <w:tab w:val="left" w:pos="540"/>
              </w:tabs>
              <w:ind w:firstLine="95"/>
              <w:contextualSpacing/>
              <w:jc w:val="both"/>
              <w:rPr>
                <w:sz w:val="24"/>
                <w:szCs w:val="24"/>
              </w:rPr>
            </w:pPr>
          </w:p>
          <w:p w14:paraId="37D9CF20" w14:textId="77777777" w:rsidR="00DF7A67" w:rsidRPr="00520B6E" w:rsidRDefault="00DF7A67" w:rsidP="00132724">
            <w:pPr>
              <w:tabs>
                <w:tab w:val="left" w:pos="540"/>
              </w:tabs>
              <w:ind w:firstLine="95"/>
              <w:contextualSpacing/>
              <w:jc w:val="both"/>
              <w:rPr>
                <w:sz w:val="24"/>
                <w:szCs w:val="24"/>
              </w:rPr>
            </w:pPr>
          </w:p>
          <w:p w14:paraId="27F8DD9C" w14:textId="77777777" w:rsidR="00DF7A67" w:rsidRPr="00520B6E" w:rsidRDefault="00DF7A67" w:rsidP="00132724">
            <w:pPr>
              <w:tabs>
                <w:tab w:val="left" w:pos="540"/>
              </w:tabs>
              <w:ind w:firstLine="95"/>
              <w:contextualSpacing/>
              <w:jc w:val="both"/>
              <w:rPr>
                <w:sz w:val="24"/>
                <w:szCs w:val="24"/>
              </w:rPr>
            </w:pPr>
          </w:p>
          <w:p w14:paraId="32F5A47C" w14:textId="77777777" w:rsidR="00F90D62" w:rsidRPr="00520B6E" w:rsidRDefault="00F90D62" w:rsidP="00132724">
            <w:pPr>
              <w:tabs>
                <w:tab w:val="left" w:pos="540"/>
              </w:tabs>
              <w:ind w:firstLine="95"/>
              <w:contextualSpacing/>
              <w:jc w:val="both"/>
              <w:rPr>
                <w:sz w:val="24"/>
                <w:szCs w:val="24"/>
              </w:rPr>
            </w:pPr>
          </w:p>
          <w:p w14:paraId="59F94376" w14:textId="05CB8BA3" w:rsidR="00F90D62" w:rsidRDefault="00F90D62" w:rsidP="00132724">
            <w:pPr>
              <w:tabs>
                <w:tab w:val="left" w:pos="540"/>
              </w:tabs>
              <w:ind w:firstLine="95"/>
              <w:contextualSpacing/>
              <w:jc w:val="both"/>
              <w:rPr>
                <w:sz w:val="24"/>
                <w:szCs w:val="24"/>
              </w:rPr>
            </w:pPr>
          </w:p>
          <w:p w14:paraId="6CB8950C" w14:textId="77777777" w:rsidR="00255D80" w:rsidRPr="00520B6E" w:rsidRDefault="00255D80" w:rsidP="00132724">
            <w:pPr>
              <w:tabs>
                <w:tab w:val="left" w:pos="540"/>
              </w:tabs>
              <w:ind w:firstLine="95"/>
              <w:contextualSpacing/>
              <w:jc w:val="both"/>
              <w:rPr>
                <w:sz w:val="24"/>
                <w:szCs w:val="24"/>
              </w:rPr>
            </w:pPr>
          </w:p>
          <w:p w14:paraId="2218A97E" w14:textId="77777777" w:rsidR="00F90D62" w:rsidRPr="00520B6E" w:rsidRDefault="00F90D62" w:rsidP="00132724">
            <w:pPr>
              <w:tabs>
                <w:tab w:val="left" w:pos="540"/>
              </w:tabs>
              <w:ind w:firstLine="95"/>
              <w:contextualSpacing/>
              <w:jc w:val="both"/>
              <w:rPr>
                <w:sz w:val="24"/>
                <w:szCs w:val="24"/>
              </w:rPr>
            </w:pPr>
          </w:p>
          <w:p w14:paraId="0379A6F4" w14:textId="75A04F8C" w:rsidR="009931D6" w:rsidRPr="00520B6E" w:rsidRDefault="009931D6" w:rsidP="00132724">
            <w:pPr>
              <w:tabs>
                <w:tab w:val="left" w:pos="540"/>
              </w:tabs>
              <w:ind w:firstLine="95"/>
              <w:contextualSpacing/>
              <w:jc w:val="both"/>
              <w:rPr>
                <w:sz w:val="24"/>
                <w:szCs w:val="24"/>
              </w:rPr>
            </w:pPr>
            <w:r w:rsidRPr="00520B6E">
              <w:rPr>
                <w:sz w:val="24"/>
                <w:szCs w:val="24"/>
              </w:rPr>
              <w:t xml:space="preserve">Знать: принципы системного подхода </w:t>
            </w:r>
            <w:r w:rsidR="0041792A" w:rsidRPr="00520B6E">
              <w:rPr>
                <w:sz w:val="24"/>
                <w:szCs w:val="24"/>
              </w:rPr>
              <w:t>в анализе информации</w:t>
            </w:r>
            <w:r w:rsidRPr="00520B6E">
              <w:rPr>
                <w:sz w:val="24"/>
                <w:szCs w:val="24"/>
              </w:rPr>
              <w:t xml:space="preserve"> по вопросам международного налогообложения.</w:t>
            </w:r>
          </w:p>
          <w:p w14:paraId="485B260A" w14:textId="5C2E3E86" w:rsidR="009931D6" w:rsidRPr="00520B6E" w:rsidRDefault="00D62C31" w:rsidP="00132724">
            <w:pPr>
              <w:tabs>
                <w:tab w:val="left" w:pos="540"/>
              </w:tabs>
              <w:ind w:firstLine="95"/>
              <w:contextualSpacing/>
              <w:jc w:val="both"/>
              <w:rPr>
                <w:sz w:val="24"/>
                <w:szCs w:val="24"/>
              </w:rPr>
            </w:pPr>
            <w:r w:rsidRPr="00520B6E">
              <w:rPr>
                <w:sz w:val="24"/>
                <w:szCs w:val="24"/>
              </w:rPr>
              <w:t>Уметь: выявлять значимые факты в деятельности участников международных налоговых отношений, на основании которых формировать собственное мнение</w:t>
            </w:r>
          </w:p>
          <w:p w14:paraId="1B328067" w14:textId="7858ABD8" w:rsidR="00DF7A67" w:rsidRPr="00520B6E" w:rsidRDefault="00DF7A67" w:rsidP="00132724">
            <w:pPr>
              <w:tabs>
                <w:tab w:val="left" w:pos="540"/>
              </w:tabs>
              <w:ind w:firstLine="95"/>
              <w:contextualSpacing/>
              <w:jc w:val="both"/>
              <w:rPr>
                <w:sz w:val="24"/>
                <w:szCs w:val="24"/>
              </w:rPr>
            </w:pPr>
          </w:p>
          <w:p w14:paraId="3AE58BD9" w14:textId="77777777" w:rsidR="00F90D62" w:rsidRPr="00520B6E" w:rsidRDefault="00F90D62" w:rsidP="0041792A">
            <w:pPr>
              <w:tabs>
                <w:tab w:val="left" w:pos="540"/>
              </w:tabs>
              <w:contextualSpacing/>
              <w:jc w:val="both"/>
              <w:rPr>
                <w:sz w:val="24"/>
                <w:szCs w:val="24"/>
              </w:rPr>
            </w:pPr>
          </w:p>
          <w:p w14:paraId="67AD0FC4" w14:textId="77777777" w:rsidR="00DC38CF" w:rsidRDefault="00DC38CF" w:rsidP="0041792A">
            <w:pPr>
              <w:tabs>
                <w:tab w:val="left" w:pos="540"/>
              </w:tabs>
              <w:contextualSpacing/>
              <w:jc w:val="both"/>
              <w:rPr>
                <w:sz w:val="24"/>
                <w:szCs w:val="24"/>
              </w:rPr>
            </w:pPr>
          </w:p>
          <w:p w14:paraId="0B5DABB8" w14:textId="6F1AB0B7" w:rsidR="00DF7A67" w:rsidRPr="00520B6E" w:rsidRDefault="00D62C31" w:rsidP="0041792A">
            <w:pPr>
              <w:tabs>
                <w:tab w:val="left" w:pos="540"/>
              </w:tabs>
              <w:contextualSpacing/>
              <w:jc w:val="both"/>
              <w:rPr>
                <w:sz w:val="24"/>
                <w:szCs w:val="24"/>
              </w:rPr>
            </w:pPr>
            <w:r w:rsidRPr="00520B6E">
              <w:rPr>
                <w:sz w:val="24"/>
                <w:szCs w:val="24"/>
              </w:rPr>
              <w:t xml:space="preserve">Знать: </w:t>
            </w:r>
            <w:r w:rsidR="0041792A" w:rsidRPr="00520B6E">
              <w:rPr>
                <w:sz w:val="24"/>
                <w:szCs w:val="24"/>
              </w:rPr>
              <w:t>Методы системного анализа.</w:t>
            </w:r>
          </w:p>
          <w:p w14:paraId="1FD54CFF" w14:textId="159B6DCF" w:rsidR="009A7454" w:rsidRPr="00520B6E" w:rsidRDefault="00D62C31" w:rsidP="0041792A">
            <w:pPr>
              <w:tabs>
                <w:tab w:val="left" w:pos="540"/>
              </w:tabs>
              <w:ind w:firstLine="95"/>
              <w:contextualSpacing/>
              <w:jc w:val="both"/>
              <w:rPr>
                <w:sz w:val="24"/>
                <w:szCs w:val="24"/>
              </w:rPr>
            </w:pPr>
            <w:r w:rsidRPr="00520B6E">
              <w:rPr>
                <w:sz w:val="24"/>
                <w:szCs w:val="24"/>
              </w:rPr>
              <w:t>Уметь: на основании системного анализа</w:t>
            </w:r>
            <w:r w:rsidR="0041792A" w:rsidRPr="00520B6E">
              <w:rPr>
                <w:sz w:val="24"/>
                <w:szCs w:val="24"/>
              </w:rPr>
              <w:t>,</w:t>
            </w:r>
            <w:r w:rsidRPr="00520B6E">
              <w:rPr>
                <w:sz w:val="24"/>
                <w:szCs w:val="24"/>
              </w:rPr>
              <w:t xml:space="preserve"> полученной информации</w:t>
            </w:r>
            <w:r w:rsidR="0041792A" w:rsidRPr="00520B6E">
              <w:rPr>
                <w:sz w:val="24"/>
                <w:szCs w:val="24"/>
              </w:rPr>
              <w:t>,</w:t>
            </w:r>
            <w:r w:rsidRPr="00520B6E">
              <w:rPr>
                <w:sz w:val="24"/>
                <w:szCs w:val="24"/>
              </w:rPr>
              <w:t xml:space="preserve"> </w:t>
            </w:r>
            <w:r w:rsidR="00A32AF7" w:rsidRPr="00520B6E">
              <w:rPr>
                <w:sz w:val="24"/>
                <w:szCs w:val="24"/>
              </w:rPr>
              <w:t>формировать собственные суждения, аргументированно представлять свою точку зрения.</w:t>
            </w:r>
          </w:p>
        </w:tc>
      </w:tr>
      <w:bookmarkEnd w:id="5"/>
      <w:tr w:rsidR="00B34ED6" w:rsidRPr="00520B6E" w14:paraId="33F5292C" w14:textId="77777777" w:rsidTr="00A70801">
        <w:tc>
          <w:tcPr>
            <w:tcW w:w="656" w:type="pct"/>
          </w:tcPr>
          <w:p w14:paraId="3A16F338" w14:textId="3B7A8547" w:rsidR="009A7454" w:rsidRPr="00520B6E" w:rsidRDefault="00FD318E" w:rsidP="00FD318E">
            <w:pPr>
              <w:tabs>
                <w:tab w:val="left" w:pos="33"/>
              </w:tabs>
              <w:ind w:firstLine="33"/>
              <w:contextualSpacing/>
              <w:jc w:val="both"/>
              <w:rPr>
                <w:sz w:val="24"/>
                <w:szCs w:val="24"/>
              </w:rPr>
            </w:pPr>
            <w:r w:rsidRPr="00520B6E">
              <w:rPr>
                <w:sz w:val="24"/>
                <w:szCs w:val="24"/>
              </w:rPr>
              <w:lastRenderedPageBreak/>
              <w:t>ПКН-6,</w:t>
            </w:r>
          </w:p>
        </w:tc>
        <w:tc>
          <w:tcPr>
            <w:tcW w:w="1070" w:type="pct"/>
          </w:tcPr>
          <w:p w14:paraId="1D7D8F60" w14:textId="5EE65B39" w:rsidR="009A7454" w:rsidRPr="00520B6E" w:rsidRDefault="00B34ED6" w:rsidP="00B34ED6">
            <w:pPr>
              <w:tabs>
                <w:tab w:val="left" w:pos="540"/>
              </w:tabs>
              <w:ind w:firstLine="238"/>
              <w:contextualSpacing/>
              <w:jc w:val="both"/>
              <w:rPr>
                <w:sz w:val="24"/>
                <w:szCs w:val="24"/>
              </w:rPr>
            </w:pPr>
            <w:r w:rsidRPr="00520B6E">
              <w:rPr>
                <w:sz w:val="24"/>
                <w:szCs w:val="24"/>
              </w:rPr>
              <w:t>Способность предлагать решения  профессиональных задач в меняющихся финансово-экономических условиях</w:t>
            </w:r>
          </w:p>
        </w:tc>
        <w:tc>
          <w:tcPr>
            <w:tcW w:w="1371" w:type="pct"/>
          </w:tcPr>
          <w:p w14:paraId="410F050D" w14:textId="003AED57" w:rsidR="00B34ED6" w:rsidRDefault="00B34ED6" w:rsidP="00B34ED6">
            <w:pPr>
              <w:jc w:val="both"/>
              <w:rPr>
                <w:sz w:val="24"/>
                <w:szCs w:val="24"/>
              </w:rPr>
            </w:pPr>
            <w:r w:rsidRPr="00520B6E">
              <w:rPr>
                <w:sz w:val="24"/>
                <w:szCs w:val="24"/>
              </w:rPr>
              <w:t xml:space="preserve">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w:t>
            </w:r>
            <w:r w:rsidRPr="00520B6E">
              <w:rPr>
                <w:sz w:val="24"/>
                <w:szCs w:val="24"/>
              </w:rPr>
              <w:lastRenderedPageBreak/>
              <w:t>решений</w:t>
            </w:r>
          </w:p>
          <w:p w14:paraId="02780607" w14:textId="77777777" w:rsidR="00255D80" w:rsidRPr="00520B6E" w:rsidRDefault="00255D80" w:rsidP="00B34ED6">
            <w:pPr>
              <w:jc w:val="both"/>
              <w:rPr>
                <w:sz w:val="24"/>
                <w:szCs w:val="24"/>
              </w:rPr>
            </w:pPr>
          </w:p>
          <w:p w14:paraId="74F21C28" w14:textId="7841911F" w:rsidR="009A7454" w:rsidRPr="00520B6E" w:rsidRDefault="00B34ED6" w:rsidP="00A70801">
            <w:pPr>
              <w:tabs>
                <w:tab w:val="left" w:pos="540"/>
              </w:tabs>
              <w:ind w:firstLine="55"/>
              <w:contextualSpacing/>
              <w:jc w:val="both"/>
              <w:rPr>
                <w:sz w:val="24"/>
                <w:szCs w:val="24"/>
              </w:rPr>
            </w:pPr>
            <w:r w:rsidRPr="00520B6E">
              <w:rPr>
                <w:sz w:val="24"/>
                <w:szCs w:val="24"/>
              </w:rPr>
              <w:t>2. Предлагает варианты решения профессиональных задач в условиях неопределенности</w:t>
            </w:r>
          </w:p>
        </w:tc>
        <w:tc>
          <w:tcPr>
            <w:tcW w:w="1903" w:type="pct"/>
          </w:tcPr>
          <w:p w14:paraId="6F888255" w14:textId="77777777" w:rsidR="009A7454" w:rsidRPr="00520B6E" w:rsidRDefault="00FD318E" w:rsidP="0041792A">
            <w:pPr>
              <w:tabs>
                <w:tab w:val="left" w:pos="540"/>
              </w:tabs>
              <w:contextualSpacing/>
              <w:jc w:val="both"/>
              <w:rPr>
                <w:sz w:val="24"/>
                <w:szCs w:val="24"/>
              </w:rPr>
            </w:pPr>
            <w:r w:rsidRPr="00520B6E">
              <w:rPr>
                <w:sz w:val="24"/>
                <w:szCs w:val="24"/>
              </w:rPr>
              <w:lastRenderedPageBreak/>
              <w:t>Зна</w:t>
            </w:r>
            <w:r w:rsidR="0041792A" w:rsidRPr="00520B6E">
              <w:rPr>
                <w:sz w:val="24"/>
                <w:szCs w:val="24"/>
              </w:rPr>
              <w:t>ть:  методы анализа экономической деятельности участников международных экономических отношений</w:t>
            </w:r>
            <w:r w:rsidR="00B96EDF" w:rsidRPr="00520B6E">
              <w:rPr>
                <w:sz w:val="24"/>
                <w:szCs w:val="24"/>
              </w:rPr>
              <w:t>.</w:t>
            </w:r>
          </w:p>
          <w:p w14:paraId="2B80DB36" w14:textId="77777777" w:rsidR="00B96EDF" w:rsidRPr="00520B6E" w:rsidRDefault="00B96EDF" w:rsidP="0041792A">
            <w:pPr>
              <w:tabs>
                <w:tab w:val="left" w:pos="540"/>
              </w:tabs>
              <w:contextualSpacing/>
              <w:jc w:val="both"/>
              <w:rPr>
                <w:sz w:val="24"/>
                <w:szCs w:val="24"/>
              </w:rPr>
            </w:pPr>
            <w:r w:rsidRPr="00520B6E">
              <w:rPr>
                <w:sz w:val="24"/>
                <w:szCs w:val="24"/>
              </w:rPr>
              <w:t>Уметь: на основании анализа полученной  информации принимать эффективные управленческие решения  по налоговому планированию</w:t>
            </w:r>
          </w:p>
          <w:p w14:paraId="3966DC30" w14:textId="77777777" w:rsidR="00B96EDF" w:rsidRPr="00520B6E" w:rsidRDefault="00B96EDF" w:rsidP="0041792A">
            <w:pPr>
              <w:tabs>
                <w:tab w:val="left" w:pos="540"/>
              </w:tabs>
              <w:contextualSpacing/>
              <w:jc w:val="both"/>
              <w:rPr>
                <w:sz w:val="24"/>
                <w:szCs w:val="24"/>
              </w:rPr>
            </w:pPr>
          </w:p>
          <w:p w14:paraId="60D28359" w14:textId="518BD956" w:rsidR="00F90D62" w:rsidRDefault="00F90D62" w:rsidP="0041792A">
            <w:pPr>
              <w:tabs>
                <w:tab w:val="left" w:pos="540"/>
              </w:tabs>
              <w:contextualSpacing/>
              <w:jc w:val="both"/>
              <w:rPr>
                <w:sz w:val="24"/>
                <w:szCs w:val="24"/>
              </w:rPr>
            </w:pPr>
          </w:p>
          <w:p w14:paraId="7D1DAB2E" w14:textId="763D0CFA" w:rsidR="00255D80" w:rsidRDefault="00255D80" w:rsidP="0041792A">
            <w:pPr>
              <w:tabs>
                <w:tab w:val="left" w:pos="540"/>
              </w:tabs>
              <w:contextualSpacing/>
              <w:jc w:val="both"/>
              <w:rPr>
                <w:sz w:val="24"/>
                <w:szCs w:val="24"/>
              </w:rPr>
            </w:pPr>
          </w:p>
          <w:p w14:paraId="7FC5193E" w14:textId="77777777" w:rsidR="00B96EDF" w:rsidRPr="00520B6E" w:rsidRDefault="00AB1B64" w:rsidP="0041792A">
            <w:pPr>
              <w:tabs>
                <w:tab w:val="left" w:pos="540"/>
              </w:tabs>
              <w:contextualSpacing/>
              <w:jc w:val="both"/>
              <w:rPr>
                <w:sz w:val="24"/>
                <w:szCs w:val="24"/>
              </w:rPr>
            </w:pPr>
            <w:r w:rsidRPr="00520B6E">
              <w:rPr>
                <w:sz w:val="24"/>
                <w:szCs w:val="24"/>
              </w:rPr>
              <w:t xml:space="preserve">Знать: налоговое законодательство, </w:t>
            </w:r>
            <w:r w:rsidR="00E21209" w:rsidRPr="00520B6E">
              <w:rPr>
                <w:sz w:val="24"/>
                <w:szCs w:val="24"/>
              </w:rPr>
              <w:t>принципы и правила международного налогообложения</w:t>
            </w:r>
          </w:p>
          <w:p w14:paraId="072F12E9" w14:textId="6A26DC5C" w:rsidR="00E21209" w:rsidRPr="00520B6E" w:rsidRDefault="00E21209" w:rsidP="0041792A">
            <w:pPr>
              <w:tabs>
                <w:tab w:val="left" w:pos="540"/>
              </w:tabs>
              <w:contextualSpacing/>
              <w:jc w:val="both"/>
              <w:rPr>
                <w:sz w:val="24"/>
                <w:szCs w:val="24"/>
              </w:rPr>
            </w:pPr>
            <w:r w:rsidRPr="00520B6E">
              <w:rPr>
                <w:sz w:val="24"/>
                <w:szCs w:val="24"/>
              </w:rPr>
              <w:t xml:space="preserve">Уметь: определить уровень налоговой нагрузки </w:t>
            </w:r>
            <w:r w:rsidR="00A70801" w:rsidRPr="00520B6E">
              <w:rPr>
                <w:sz w:val="24"/>
                <w:szCs w:val="24"/>
              </w:rPr>
              <w:t>участника международных экономических отношений.</w:t>
            </w:r>
          </w:p>
        </w:tc>
      </w:tr>
    </w:tbl>
    <w:p w14:paraId="369AA570" w14:textId="779F0155" w:rsidR="0088321E" w:rsidRPr="00520B6E" w:rsidRDefault="0088321E" w:rsidP="00F95658">
      <w:pPr>
        <w:tabs>
          <w:tab w:val="left" w:pos="540"/>
        </w:tabs>
        <w:ind w:firstLine="709"/>
        <w:contextualSpacing/>
        <w:jc w:val="both"/>
        <w:rPr>
          <w:sz w:val="24"/>
          <w:szCs w:val="24"/>
        </w:rPr>
      </w:pPr>
    </w:p>
    <w:bookmarkEnd w:id="4"/>
    <w:p w14:paraId="743B54DC" w14:textId="70C24072" w:rsidR="00FD318E" w:rsidRPr="00520B6E" w:rsidRDefault="00FD318E" w:rsidP="00FD318E">
      <w:pPr>
        <w:jc w:val="center"/>
        <w:rPr>
          <w:sz w:val="24"/>
          <w:szCs w:val="24"/>
        </w:rPr>
      </w:pPr>
    </w:p>
    <w:p w14:paraId="7DEEB916" w14:textId="7074510D" w:rsidR="00C52F7B" w:rsidRPr="00520B6E" w:rsidRDefault="00C52F7B" w:rsidP="00C240D4">
      <w:pPr>
        <w:keepNext/>
        <w:ind w:firstLine="709"/>
        <w:jc w:val="both"/>
        <w:outlineLvl w:val="0"/>
        <w:rPr>
          <w:rFonts w:eastAsia="Calibri"/>
          <w:b/>
          <w:bCs/>
          <w:kern w:val="32"/>
          <w:sz w:val="28"/>
          <w:szCs w:val="28"/>
        </w:rPr>
      </w:pPr>
      <w:bookmarkStart w:id="6" w:name="_Toc114177252"/>
      <w:r w:rsidRPr="00520B6E">
        <w:rPr>
          <w:rFonts w:eastAsia="Calibri"/>
          <w:b/>
          <w:bCs/>
          <w:kern w:val="32"/>
          <w:sz w:val="28"/>
          <w:szCs w:val="28"/>
        </w:rPr>
        <w:t xml:space="preserve">3. Место </w:t>
      </w:r>
      <w:r w:rsidR="00C74FA8" w:rsidRPr="00520B6E">
        <w:rPr>
          <w:rFonts w:eastAsia="Calibri"/>
          <w:b/>
          <w:bCs/>
          <w:kern w:val="32"/>
          <w:sz w:val="28"/>
          <w:szCs w:val="28"/>
        </w:rPr>
        <w:t>дисциплины</w:t>
      </w:r>
      <w:r w:rsidRPr="00520B6E">
        <w:rPr>
          <w:rFonts w:eastAsia="Calibri"/>
          <w:b/>
          <w:bCs/>
          <w:kern w:val="32"/>
          <w:sz w:val="28"/>
          <w:szCs w:val="28"/>
        </w:rPr>
        <w:t xml:space="preserve"> в структуре образовательной программы</w:t>
      </w:r>
      <w:bookmarkEnd w:id="6"/>
    </w:p>
    <w:p w14:paraId="39564DA5" w14:textId="77777777" w:rsidR="00A3190C" w:rsidRPr="00520B6E" w:rsidRDefault="00A3190C" w:rsidP="00C240D4">
      <w:pPr>
        <w:keepNext/>
        <w:ind w:firstLine="709"/>
        <w:jc w:val="both"/>
        <w:outlineLvl w:val="0"/>
        <w:rPr>
          <w:rFonts w:eastAsia="Calibri"/>
          <w:b/>
          <w:bCs/>
          <w:kern w:val="32"/>
          <w:sz w:val="28"/>
          <w:szCs w:val="28"/>
        </w:rPr>
      </w:pPr>
    </w:p>
    <w:p w14:paraId="6C93C7A0" w14:textId="4B98F191" w:rsidR="00D157F9" w:rsidRDefault="00A3190C" w:rsidP="00D157F9">
      <w:pPr>
        <w:ind w:firstLine="709"/>
        <w:jc w:val="both"/>
        <w:rPr>
          <w:sz w:val="28"/>
          <w:szCs w:val="28"/>
          <w:highlight w:val="yellow"/>
        </w:rPr>
      </w:pPr>
      <w:r w:rsidRPr="00520B6E">
        <w:rPr>
          <w:sz w:val="28"/>
          <w:szCs w:val="28"/>
        </w:rPr>
        <w:t xml:space="preserve">Дисциплина «Международные налоговые отношения» является </w:t>
      </w:r>
      <w:r w:rsidR="00F262CD" w:rsidRPr="00F262CD">
        <w:rPr>
          <w:sz w:val="28"/>
          <w:szCs w:val="28"/>
        </w:rPr>
        <w:t>обязательной дисциплиной</w:t>
      </w:r>
      <w:r w:rsidRPr="00F262CD">
        <w:rPr>
          <w:sz w:val="28"/>
          <w:szCs w:val="28"/>
        </w:rPr>
        <w:t xml:space="preserve"> </w:t>
      </w:r>
      <w:r w:rsidR="00D157F9" w:rsidRPr="00BB4B84">
        <w:rPr>
          <w:sz w:val="28"/>
          <w:szCs w:val="28"/>
        </w:rPr>
        <w:t xml:space="preserve">общефакультетского цикла </w:t>
      </w:r>
      <w:r w:rsidRPr="00BB4B84">
        <w:rPr>
          <w:sz w:val="28"/>
          <w:szCs w:val="28"/>
        </w:rPr>
        <w:t xml:space="preserve">для студентов, обучающихся по </w:t>
      </w:r>
      <w:r w:rsidR="00D157F9" w:rsidRPr="00BB4B84">
        <w:rPr>
          <w:sz w:val="28"/>
          <w:szCs w:val="28"/>
        </w:rPr>
        <w:t xml:space="preserve">направлению подготовки </w:t>
      </w:r>
      <w:r w:rsidR="00445045" w:rsidRPr="00BB4B84">
        <w:rPr>
          <w:rFonts w:eastAsia="Calibri"/>
          <w:sz w:val="28"/>
          <w:szCs w:val="28"/>
          <w:lang w:eastAsia="en-US"/>
        </w:rPr>
        <w:t>38.03.01 – Экономика</w:t>
      </w:r>
      <w:r w:rsidR="00445045" w:rsidRPr="00BB4B84">
        <w:rPr>
          <w:sz w:val="28"/>
          <w:szCs w:val="28"/>
        </w:rPr>
        <w:t>,</w:t>
      </w:r>
      <w:r w:rsidR="00445045">
        <w:rPr>
          <w:sz w:val="28"/>
          <w:szCs w:val="28"/>
        </w:rPr>
        <w:t xml:space="preserve"> </w:t>
      </w:r>
      <w:r w:rsidR="00D157F9" w:rsidRPr="00D157F9">
        <w:rPr>
          <w:sz w:val="28"/>
          <w:szCs w:val="28"/>
        </w:rPr>
        <w:t>ОП "Налоги, аудит и бизнес-анализ"</w:t>
      </w:r>
      <w:r w:rsidR="00D157F9">
        <w:rPr>
          <w:sz w:val="28"/>
          <w:szCs w:val="28"/>
        </w:rPr>
        <w:t xml:space="preserve">. </w:t>
      </w:r>
    </w:p>
    <w:p w14:paraId="23A69786" w14:textId="40072142" w:rsidR="00C240D4" w:rsidRPr="00520B6E" w:rsidRDefault="00A3190C" w:rsidP="00D157F9">
      <w:pPr>
        <w:ind w:firstLine="709"/>
        <w:jc w:val="both"/>
        <w:rPr>
          <w:sz w:val="28"/>
          <w:szCs w:val="28"/>
        </w:rPr>
      </w:pPr>
      <w:r w:rsidRPr="00D157F9">
        <w:rPr>
          <w:sz w:val="28"/>
          <w:szCs w:val="28"/>
        </w:rPr>
        <w:t>Изучение дисциплины базируется на знаниях, умениях, владениях, приобретенных при изучении дисциплин «Экономика», «История государства и права зарубежных стран». «Правовое регулирование экономической деятельности», «Экономическая теория», «Финансы», «Менеджмент», «Налоговое администрирование», «Налогообложение организаций», «Налогообложение организаций финансового сектора экономики», «Налогообложение физических лиц».</w:t>
      </w:r>
    </w:p>
    <w:p w14:paraId="06B6A267" w14:textId="77777777" w:rsidR="00C0435C" w:rsidRPr="00520B6E" w:rsidRDefault="00C0435C" w:rsidP="00F95658">
      <w:pPr>
        <w:ind w:firstLine="709"/>
        <w:jc w:val="both"/>
        <w:rPr>
          <w:bCs/>
          <w:sz w:val="28"/>
          <w:szCs w:val="28"/>
        </w:rPr>
      </w:pPr>
    </w:p>
    <w:p w14:paraId="4D4F9597" w14:textId="46E766F2" w:rsidR="00EB1B1A" w:rsidRPr="00344905" w:rsidRDefault="00344905" w:rsidP="00344905">
      <w:pPr>
        <w:keepNext/>
        <w:jc w:val="both"/>
        <w:outlineLvl w:val="0"/>
        <w:rPr>
          <w:rFonts w:eastAsia="Calibri"/>
          <w:b/>
          <w:bCs/>
          <w:kern w:val="32"/>
          <w:sz w:val="28"/>
          <w:szCs w:val="28"/>
        </w:rPr>
      </w:pPr>
      <w:bookmarkStart w:id="7" w:name="_Toc114177253"/>
      <w:r>
        <w:rPr>
          <w:rFonts w:eastAsia="Calibri"/>
          <w:b/>
          <w:bCs/>
          <w:kern w:val="32"/>
          <w:sz w:val="28"/>
          <w:szCs w:val="28"/>
        </w:rPr>
        <w:t xml:space="preserve">4. </w:t>
      </w:r>
      <w:r w:rsidR="00C52F7B" w:rsidRPr="00344905">
        <w:rPr>
          <w:rFonts w:eastAsia="Calibri"/>
          <w:b/>
          <w:bCs/>
          <w:kern w:val="32"/>
          <w:sz w:val="28"/>
          <w:szCs w:val="28"/>
        </w:rPr>
        <w:t xml:space="preserve">Объем </w:t>
      </w:r>
      <w:r w:rsidR="00EC45DF" w:rsidRPr="00344905">
        <w:rPr>
          <w:rFonts w:eastAsia="Calibri"/>
          <w:b/>
          <w:bCs/>
          <w:kern w:val="32"/>
          <w:sz w:val="28"/>
          <w:szCs w:val="28"/>
        </w:rPr>
        <w:t>дисциплины</w:t>
      </w:r>
      <w:r w:rsidR="001B4C63" w:rsidRPr="00344905">
        <w:rPr>
          <w:rFonts w:eastAsia="Calibri"/>
          <w:b/>
          <w:bCs/>
          <w:kern w:val="32"/>
          <w:sz w:val="28"/>
          <w:szCs w:val="28"/>
        </w:rPr>
        <w:t>(модуля)</w:t>
      </w:r>
      <w:r w:rsidR="00C52F7B" w:rsidRPr="00344905">
        <w:rPr>
          <w:rFonts w:eastAsia="Calibri"/>
          <w:b/>
          <w:bCs/>
          <w:kern w:val="32"/>
          <w:sz w:val="28"/>
          <w:szCs w:val="28"/>
        </w:rPr>
        <w:t xml:space="preserve"> в зачетных единицах и в академических </w:t>
      </w:r>
      <w:r w:rsidR="00400154" w:rsidRPr="00344905">
        <w:rPr>
          <w:rFonts w:eastAsia="Calibri"/>
          <w:b/>
          <w:bCs/>
          <w:kern w:val="32"/>
          <w:sz w:val="28"/>
          <w:szCs w:val="28"/>
        </w:rPr>
        <w:t>ча</w:t>
      </w:r>
      <w:r w:rsidR="00C52F7B" w:rsidRPr="00344905">
        <w:rPr>
          <w:rFonts w:eastAsia="Calibri"/>
          <w:b/>
          <w:bCs/>
          <w:kern w:val="32"/>
          <w:sz w:val="28"/>
          <w:szCs w:val="28"/>
        </w:rPr>
        <w:t xml:space="preserve">сах с выделением объема </w:t>
      </w:r>
      <w:r w:rsidR="00400154" w:rsidRPr="00344905">
        <w:rPr>
          <w:rFonts w:eastAsia="Calibri"/>
          <w:b/>
          <w:bCs/>
          <w:kern w:val="32"/>
          <w:sz w:val="28"/>
          <w:szCs w:val="28"/>
        </w:rPr>
        <w:t>аудиторной (лекции, семинары) и</w:t>
      </w:r>
      <w:r w:rsidR="00C52F7B" w:rsidRPr="00344905">
        <w:rPr>
          <w:rFonts w:eastAsia="Calibri"/>
          <w:b/>
          <w:bCs/>
          <w:kern w:val="32"/>
          <w:sz w:val="28"/>
          <w:szCs w:val="28"/>
        </w:rPr>
        <w:t xml:space="preserve"> самостоятельной работы обучающихся</w:t>
      </w:r>
      <w:bookmarkEnd w:id="7"/>
      <w:r w:rsidR="00400154" w:rsidRPr="00344905">
        <w:rPr>
          <w:rFonts w:eastAsia="Calibri"/>
          <w:b/>
          <w:bCs/>
          <w:kern w:val="32"/>
          <w:sz w:val="28"/>
          <w:szCs w:val="28"/>
        </w:rPr>
        <w:t xml:space="preserve"> </w:t>
      </w:r>
    </w:p>
    <w:p w14:paraId="36B23F80" w14:textId="66837EA6" w:rsidR="00B86B18" w:rsidRDefault="00EB1B1A" w:rsidP="00EB1B1A">
      <w:pPr>
        <w:tabs>
          <w:tab w:val="right" w:pos="851"/>
        </w:tabs>
        <w:ind w:firstLine="709"/>
        <w:jc w:val="right"/>
        <w:rPr>
          <w:sz w:val="28"/>
          <w:szCs w:val="28"/>
        </w:rPr>
      </w:pPr>
      <w:r>
        <w:rPr>
          <w:sz w:val="28"/>
          <w:szCs w:val="28"/>
        </w:rPr>
        <w:t xml:space="preserve">Таблица </w:t>
      </w:r>
      <w:r w:rsidR="00303A67">
        <w:rPr>
          <w:sz w:val="28"/>
          <w:szCs w:val="28"/>
        </w:rPr>
        <w:t>1</w:t>
      </w:r>
    </w:p>
    <w:p w14:paraId="5D9EA24F" w14:textId="3D1C7179" w:rsidR="003C396A" w:rsidRDefault="003C396A" w:rsidP="00EB1B1A">
      <w:pPr>
        <w:tabs>
          <w:tab w:val="right" w:pos="851"/>
        </w:tabs>
        <w:ind w:firstLine="709"/>
        <w:jc w:val="right"/>
        <w:rPr>
          <w:sz w:val="28"/>
          <w:szCs w:val="28"/>
        </w:rPr>
      </w:pPr>
    </w:p>
    <w:p w14:paraId="450CA682" w14:textId="77777777" w:rsidR="003C396A" w:rsidRDefault="003C396A" w:rsidP="00EB1B1A">
      <w:pPr>
        <w:tabs>
          <w:tab w:val="right" w:pos="851"/>
        </w:tabs>
        <w:ind w:firstLine="709"/>
        <w:jc w:val="right"/>
        <w:rPr>
          <w:sz w:val="28"/>
          <w:szCs w:val="28"/>
        </w:rPr>
      </w:pPr>
    </w:p>
    <w:p w14:paraId="7605A7C7" w14:textId="7088EBED" w:rsidR="003C396A" w:rsidRPr="00BB4B84" w:rsidRDefault="003C396A" w:rsidP="003C396A">
      <w:pPr>
        <w:tabs>
          <w:tab w:val="right" w:pos="851"/>
        </w:tabs>
        <w:rPr>
          <w:b/>
          <w:sz w:val="28"/>
          <w:szCs w:val="28"/>
        </w:rPr>
      </w:pPr>
      <w:r w:rsidRPr="00BB4B84">
        <w:rPr>
          <w:b/>
          <w:sz w:val="28"/>
          <w:szCs w:val="28"/>
        </w:rPr>
        <w:t>Очная/Очно-заочная форма обучения</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9"/>
        <w:gridCol w:w="2012"/>
        <w:gridCol w:w="2012"/>
      </w:tblGrid>
      <w:tr w:rsidR="00D157F9" w:rsidRPr="00BB4B84" w14:paraId="0D18124F" w14:textId="77777777" w:rsidTr="003C396A">
        <w:trPr>
          <w:trHeight w:val="761"/>
        </w:trPr>
        <w:tc>
          <w:tcPr>
            <w:tcW w:w="3068" w:type="pct"/>
            <w:shd w:val="clear" w:color="auto" w:fill="auto"/>
          </w:tcPr>
          <w:p w14:paraId="63E7625B" w14:textId="77777777" w:rsidR="00D157F9" w:rsidRPr="00BB4B84" w:rsidRDefault="00D157F9" w:rsidP="00D157F9">
            <w:pPr>
              <w:keepNext/>
              <w:rPr>
                <w:b/>
                <w:sz w:val="24"/>
                <w:szCs w:val="24"/>
              </w:rPr>
            </w:pPr>
            <w:r w:rsidRPr="00BB4B84">
              <w:rPr>
                <w:b/>
                <w:sz w:val="24"/>
                <w:szCs w:val="24"/>
              </w:rPr>
              <w:t>Вид учебной работы   по дисциплине</w:t>
            </w:r>
          </w:p>
        </w:tc>
        <w:tc>
          <w:tcPr>
            <w:tcW w:w="966" w:type="pct"/>
            <w:shd w:val="clear" w:color="auto" w:fill="auto"/>
          </w:tcPr>
          <w:p w14:paraId="3EB5382B" w14:textId="77777777" w:rsidR="00D157F9" w:rsidRPr="00BB4B84" w:rsidRDefault="00D157F9" w:rsidP="00D157F9">
            <w:pPr>
              <w:keepNext/>
              <w:jc w:val="center"/>
              <w:rPr>
                <w:b/>
                <w:sz w:val="24"/>
                <w:szCs w:val="24"/>
              </w:rPr>
            </w:pPr>
            <w:r w:rsidRPr="00BB4B84">
              <w:rPr>
                <w:b/>
                <w:sz w:val="24"/>
                <w:szCs w:val="24"/>
              </w:rPr>
              <w:t>Всего</w:t>
            </w:r>
          </w:p>
          <w:p w14:paraId="49388DCE" w14:textId="77777777" w:rsidR="00D157F9" w:rsidRPr="00BB4B84" w:rsidRDefault="00D157F9" w:rsidP="00D157F9">
            <w:pPr>
              <w:keepNext/>
              <w:jc w:val="center"/>
              <w:rPr>
                <w:b/>
                <w:sz w:val="24"/>
                <w:szCs w:val="24"/>
              </w:rPr>
            </w:pPr>
            <w:r w:rsidRPr="00BB4B84">
              <w:rPr>
                <w:b/>
                <w:sz w:val="24"/>
                <w:szCs w:val="24"/>
              </w:rPr>
              <w:t>(в з/е и часах)</w:t>
            </w:r>
          </w:p>
        </w:tc>
        <w:tc>
          <w:tcPr>
            <w:tcW w:w="966" w:type="pct"/>
            <w:shd w:val="clear" w:color="auto" w:fill="auto"/>
          </w:tcPr>
          <w:p w14:paraId="19A4FCEB" w14:textId="6368287D" w:rsidR="00D157F9" w:rsidRPr="00BB4B84" w:rsidRDefault="00D157F9" w:rsidP="00D157F9">
            <w:pPr>
              <w:keepNext/>
              <w:jc w:val="center"/>
              <w:rPr>
                <w:b/>
                <w:sz w:val="24"/>
                <w:szCs w:val="24"/>
              </w:rPr>
            </w:pPr>
            <w:r w:rsidRPr="00BB4B84">
              <w:rPr>
                <w:b/>
                <w:sz w:val="24"/>
                <w:szCs w:val="24"/>
              </w:rPr>
              <w:t>5/7 семестр</w:t>
            </w:r>
          </w:p>
          <w:p w14:paraId="6987781E" w14:textId="77777777" w:rsidR="00D157F9" w:rsidRPr="00BB4B84" w:rsidRDefault="00D157F9" w:rsidP="00D157F9">
            <w:pPr>
              <w:keepNext/>
              <w:jc w:val="center"/>
              <w:rPr>
                <w:b/>
                <w:sz w:val="24"/>
                <w:szCs w:val="24"/>
              </w:rPr>
            </w:pPr>
            <w:r w:rsidRPr="00BB4B84">
              <w:rPr>
                <w:b/>
                <w:sz w:val="24"/>
                <w:szCs w:val="24"/>
              </w:rPr>
              <w:t>(в часах)</w:t>
            </w:r>
          </w:p>
        </w:tc>
      </w:tr>
      <w:tr w:rsidR="00D157F9" w:rsidRPr="00BB4B84" w14:paraId="3A57A92E" w14:textId="77777777" w:rsidTr="003C396A">
        <w:trPr>
          <w:trHeight w:val="249"/>
        </w:trPr>
        <w:tc>
          <w:tcPr>
            <w:tcW w:w="3068" w:type="pct"/>
            <w:shd w:val="clear" w:color="auto" w:fill="auto"/>
          </w:tcPr>
          <w:p w14:paraId="6F831A64" w14:textId="77777777" w:rsidR="00D157F9" w:rsidRPr="00BB4B84" w:rsidRDefault="00D157F9" w:rsidP="00D157F9">
            <w:pPr>
              <w:keepNext/>
              <w:rPr>
                <w:b/>
                <w:sz w:val="24"/>
                <w:szCs w:val="24"/>
              </w:rPr>
            </w:pPr>
            <w:r w:rsidRPr="00BB4B84">
              <w:rPr>
                <w:b/>
                <w:sz w:val="24"/>
                <w:szCs w:val="24"/>
              </w:rPr>
              <w:t xml:space="preserve">Общая трудоемкость дисциплины </w:t>
            </w:r>
          </w:p>
        </w:tc>
        <w:tc>
          <w:tcPr>
            <w:tcW w:w="966" w:type="pct"/>
            <w:shd w:val="clear" w:color="auto" w:fill="auto"/>
          </w:tcPr>
          <w:p w14:paraId="1398694A" w14:textId="054583BC" w:rsidR="00D157F9" w:rsidRPr="00BB4B84" w:rsidRDefault="00D157F9" w:rsidP="00D157F9">
            <w:pPr>
              <w:keepNext/>
              <w:jc w:val="center"/>
              <w:rPr>
                <w:b/>
                <w:sz w:val="24"/>
                <w:szCs w:val="24"/>
              </w:rPr>
            </w:pPr>
            <w:r w:rsidRPr="00BB4B84">
              <w:rPr>
                <w:b/>
                <w:sz w:val="24"/>
                <w:szCs w:val="24"/>
              </w:rPr>
              <w:t>4/144</w:t>
            </w:r>
          </w:p>
        </w:tc>
        <w:tc>
          <w:tcPr>
            <w:tcW w:w="966" w:type="pct"/>
            <w:shd w:val="clear" w:color="auto" w:fill="auto"/>
          </w:tcPr>
          <w:p w14:paraId="590BF234" w14:textId="79C88D83" w:rsidR="00D157F9" w:rsidRPr="00BB4B84" w:rsidRDefault="00D157F9" w:rsidP="00D157F9">
            <w:pPr>
              <w:keepNext/>
              <w:jc w:val="center"/>
              <w:rPr>
                <w:b/>
                <w:sz w:val="24"/>
                <w:szCs w:val="24"/>
              </w:rPr>
            </w:pPr>
            <w:r w:rsidRPr="00BB4B84">
              <w:rPr>
                <w:b/>
                <w:sz w:val="24"/>
                <w:szCs w:val="24"/>
              </w:rPr>
              <w:t>4/144</w:t>
            </w:r>
          </w:p>
        </w:tc>
      </w:tr>
      <w:tr w:rsidR="00D157F9" w:rsidRPr="00BB4B84" w14:paraId="5CE60BB2" w14:textId="77777777" w:rsidTr="003C396A">
        <w:trPr>
          <w:trHeight w:val="249"/>
        </w:trPr>
        <w:tc>
          <w:tcPr>
            <w:tcW w:w="3068" w:type="pct"/>
            <w:shd w:val="clear" w:color="auto" w:fill="auto"/>
          </w:tcPr>
          <w:p w14:paraId="50021FF4" w14:textId="77777777" w:rsidR="00D157F9" w:rsidRPr="00BB4B84" w:rsidRDefault="00D157F9" w:rsidP="00D157F9">
            <w:pPr>
              <w:keepNext/>
              <w:rPr>
                <w:b/>
                <w:i/>
                <w:sz w:val="24"/>
                <w:szCs w:val="24"/>
              </w:rPr>
            </w:pPr>
            <w:r w:rsidRPr="00BB4B84">
              <w:rPr>
                <w:b/>
                <w:i/>
                <w:sz w:val="24"/>
                <w:szCs w:val="24"/>
              </w:rPr>
              <w:t xml:space="preserve">Контактная работа - Аудиторные занятия </w:t>
            </w:r>
          </w:p>
        </w:tc>
        <w:tc>
          <w:tcPr>
            <w:tcW w:w="966" w:type="pct"/>
            <w:shd w:val="clear" w:color="auto" w:fill="auto"/>
          </w:tcPr>
          <w:p w14:paraId="7C90B019" w14:textId="34D39064" w:rsidR="00D157F9" w:rsidRPr="00BB4B84" w:rsidRDefault="00D157F9" w:rsidP="00D157F9">
            <w:pPr>
              <w:keepNext/>
              <w:jc w:val="center"/>
              <w:rPr>
                <w:b/>
                <w:sz w:val="24"/>
                <w:szCs w:val="24"/>
              </w:rPr>
            </w:pPr>
            <w:r w:rsidRPr="00BB4B84">
              <w:rPr>
                <w:b/>
                <w:sz w:val="24"/>
                <w:szCs w:val="24"/>
              </w:rPr>
              <w:t>50/34</w:t>
            </w:r>
          </w:p>
        </w:tc>
        <w:tc>
          <w:tcPr>
            <w:tcW w:w="966" w:type="pct"/>
            <w:shd w:val="clear" w:color="auto" w:fill="auto"/>
          </w:tcPr>
          <w:p w14:paraId="55C0B4D4" w14:textId="2D8D05BD" w:rsidR="00D157F9" w:rsidRPr="00BB4B84" w:rsidRDefault="00D157F9" w:rsidP="00D157F9">
            <w:pPr>
              <w:keepNext/>
              <w:jc w:val="center"/>
              <w:rPr>
                <w:b/>
                <w:sz w:val="24"/>
                <w:szCs w:val="24"/>
              </w:rPr>
            </w:pPr>
            <w:r w:rsidRPr="00BB4B84">
              <w:rPr>
                <w:b/>
                <w:sz w:val="24"/>
                <w:szCs w:val="24"/>
              </w:rPr>
              <w:t>50/34</w:t>
            </w:r>
          </w:p>
        </w:tc>
      </w:tr>
      <w:tr w:rsidR="00D157F9" w:rsidRPr="00BB4B84" w14:paraId="6246146B" w14:textId="77777777" w:rsidTr="003C396A">
        <w:trPr>
          <w:trHeight w:val="249"/>
        </w:trPr>
        <w:tc>
          <w:tcPr>
            <w:tcW w:w="3068" w:type="pct"/>
            <w:shd w:val="clear" w:color="auto" w:fill="auto"/>
          </w:tcPr>
          <w:p w14:paraId="005B8DF9" w14:textId="77777777" w:rsidR="00D157F9" w:rsidRPr="00BB4B84" w:rsidRDefault="00D157F9" w:rsidP="00D157F9">
            <w:pPr>
              <w:keepNext/>
              <w:rPr>
                <w:i/>
                <w:sz w:val="24"/>
                <w:szCs w:val="24"/>
              </w:rPr>
            </w:pPr>
            <w:r w:rsidRPr="00BB4B84">
              <w:rPr>
                <w:i/>
                <w:sz w:val="24"/>
                <w:szCs w:val="24"/>
              </w:rPr>
              <w:t xml:space="preserve">Лекции </w:t>
            </w:r>
          </w:p>
        </w:tc>
        <w:tc>
          <w:tcPr>
            <w:tcW w:w="966" w:type="pct"/>
            <w:shd w:val="clear" w:color="auto" w:fill="auto"/>
          </w:tcPr>
          <w:p w14:paraId="536248EC" w14:textId="68315200" w:rsidR="00D157F9" w:rsidRPr="00BB4B84" w:rsidRDefault="00D157F9" w:rsidP="00D157F9">
            <w:pPr>
              <w:keepNext/>
              <w:jc w:val="center"/>
              <w:rPr>
                <w:b/>
                <w:sz w:val="24"/>
                <w:szCs w:val="24"/>
              </w:rPr>
            </w:pPr>
            <w:r w:rsidRPr="00BB4B84">
              <w:rPr>
                <w:b/>
                <w:sz w:val="24"/>
                <w:szCs w:val="24"/>
              </w:rPr>
              <w:t>16/16</w:t>
            </w:r>
          </w:p>
        </w:tc>
        <w:tc>
          <w:tcPr>
            <w:tcW w:w="966" w:type="pct"/>
            <w:shd w:val="clear" w:color="auto" w:fill="auto"/>
          </w:tcPr>
          <w:p w14:paraId="7C9459CD" w14:textId="2EFEA095" w:rsidR="00D157F9" w:rsidRPr="00BB4B84" w:rsidRDefault="00D157F9" w:rsidP="00D157F9">
            <w:pPr>
              <w:keepNext/>
              <w:jc w:val="center"/>
              <w:rPr>
                <w:b/>
                <w:sz w:val="24"/>
                <w:szCs w:val="24"/>
              </w:rPr>
            </w:pPr>
            <w:r w:rsidRPr="00BB4B84">
              <w:rPr>
                <w:b/>
                <w:sz w:val="24"/>
                <w:szCs w:val="24"/>
              </w:rPr>
              <w:t>16/16</w:t>
            </w:r>
          </w:p>
        </w:tc>
      </w:tr>
      <w:tr w:rsidR="00D157F9" w:rsidRPr="00BB4B84" w14:paraId="26FE1B5A" w14:textId="77777777" w:rsidTr="003C396A">
        <w:trPr>
          <w:trHeight w:val="249"/>
        </w:trPr>
        <w:tc>
          <w:tcPr>
            <w:tcW w:w="3068" w:type="pct"/>
            <w:shd w:val="clear" w:color="auto" w:fill="auto"/>
          </w:tcPr>
          <w:p w14:paraId="358A2BF5" w14:textId="77777777" w:rsidR="00D157F9" w:rsidRPr="00BB4B84" w:rsidRDefault="00D157F9" w:rsidP="00D157F9">
            <w:pPr>
              <w:keepNext/>
              <w:rPr>
                <w:i/>
                <w:sz w:val="24"/>
                <w:szCs w:val="24"/>
              </w:rPr>
            </w:pPr>
            <w:r w:rsidRPr="00BB4B84">
              <w:rPr>
                <w:i/>
                <w:sz w:val="24"/>
                <w:szCs w:val="24"/>
              </w:rPr>
              <w:t xml:space="preserve">Семинары, практические занятия  </w:t>
            </w:r>
          </w:p>
        </w:tc>
        <w:tc>
          <w:tcPr>
            <w:tcW w:w="966" w:type="pct"/>
            <w:shd w:val="clear" w:color="auto" w:fill="auto"/>
          </w:tcPr>
          <w:p w14:paraId="10C51CBD" w14:textId="6D74C497" w:rsidR="00D157F9" w:rsidRPr="00BB4B84" w:rsidRDefault="00D157F9" w:rsidP="00D157F9">
            <w:pPr>
              <w:keepNext/>
              <w:jc w:val="center"/>
              <w:rPr>
                <w:b/>
                <w:sz w:val="24"/>
                <w:szCs w:val="24"/>
              </w:rPr>
            </w:pPr>
            <w:r w:rsidRPr="00BB4B84">
              <w:rPr>
                <w:b/>
                <w:sz w:val="24"/>
                <w:szCs w:val="24"/>
              </w:rPr>
              <w:t>34/18</w:t>
            </w:r>
          </w:p>
        </w:tc>
        <w:tc>
          <w:tcPr>
            <w:tcW w:w="966" w:type="pct"/>
            <w:shd w:val="clear" w:color="auto" w:fill="auto"/>
          </w:tcPr>
          <w:p w14:paraId="74EC441E" w14:textId="6E6E7A66" w:rsidR="00D157F9" w:rsidRPr="00BB4B84" w:rsidRDefault="00D157F9" w:rsidP="00D157F9">
            <w:pPr>
              <w:keepNext/>
              <w:jc w:val="center"/>
              <w:rPr>
                <w:b/>
                <w:sz w:val="24"/>
                <w:szCs w:val="24"/>
              </w:rPr>
            </w:pPr>
            <w:r w:rsidRPr="00BB4B84">
              <w:rPr>
                <w:b/>
                <w:sz w:val="24"/>
                <w:szCs w:val="24"/>
              </w:rPr>
              <w:t>34/18</w:t>
            </w:r>
          </w:p>
        </w:tc>
      </w:tr>
      <w:tr w:rsidR="00D157F9" w:rsidRPr="00BB4B84" w14:paraId="6E1F2D19" w14:textId="77777777" w:rsidTr="003C396A">
        <w:trPr>
          <w:trHeight w:val="249"/>
        </w:trPr>
        <w:tc>
          <w:tcPr>
            <w:tcW w:w="3068" w:type="pct"/>
            <w:shd w:val="clear" w:color="auto" w:fill="auto"/>
          </w:tcPr>
          <w:p w14:paraId="7D6C0743" w14:textId="77777777" w:rsidR="00D157F9" w:rsidRPr="00BB4B84" w:rsidRDefault="00D157F9" w:rsidP="00D157F9">
            <w:pPr>
              <w:keepNext/>
              <w:rPr>
                <w:b/>
                <w:i/>
                <w:sz w:val="24"/>
                <w:szCs w:val="24"/>
              </w:rPr>
            </w:pPr>
            <w:r w:rsidRPr="00BB4B84">
              <w:rPr>
                <w:b/>
                <w:i/>
                <w:sz w:val="24"/>
                <w:szCs w:val="24"/>
              </w:rPr>
              <w:t>Самостоятельная работа</w:t>
            </w:r>
          </w:p>
        </w:tc>
        <w:tc>
          <w:tcPr>
            <w:tcW w:w="966" w:type="pct"/>
            <w:shd w:val="clear" w:color="auto" w:fill="auto"/>
          </w:tcPr>
          <w:p w14:paraId="345F7EB1" w14:textId="1ADA6E26" w:rsidR="00D157F9" w:rsidRPr="00BB4B84" w:rsidRDefault="00D157F9" w:rsidP="00D157F9">
            <w:pPr>
              <w:keepNext/>
              <w:jc w:val="center"/>
              <w:rPr>
                <w:b/>
                <w:sz w:val="24"/>
                <w:szCs w:val="24"/>
              </w:rPr>
            </w:pPr>
            <w:r w:rsidRPr="00BB4B84">
              <w:rPr>
                <w:b/>
                <w:sz w:val="24"/>
                <w:szCs w:val="24"/>
              </w:rPr>
              <w:t>94/110</w:t>
            </w:r>
          </w:p>
        </w:tc>
        <w:tc>
          <w:tcPr>
            <w:tcW w:w="966" w:type="pct"/>
            <w:shd w:val="clear" w:color="auto" w:fill="auto"/>
          </w:tcPr>
          <w:p w14:paraId="4E8C0EC3" w14:textId="6DB33662" w:rsidR="00D157F9" w:rsidRPr="00BB4B84" w:rsidRDefault="00D157F9" w:rsidP="00D157F9">
            <w:pPr>
              <w:keepNext/>
              <w:jc w:val="center"/>
              <w:rPr>
                <w:b/>
                <w:sz w:val="24"/>
                <w:szCs w:val="24"/>
              </w:rPr>
            </w:pPr>
            <w:r w:rsidRPr="00BB4B84">
              <w:rPr>
                <w:b/>
                <w:sz w:val="24"/>
                <w:szCs w:val="24"/>
              </w:rPr>
              <w:t>94/110</w:t>
            </w:r>
          </w:p>
        </w:tc>
      </w:tr>
      <w:tr w:rsidR="00D157F9" w:rsidRPr="00BB4B84" w14:paraId="6CBA81B8" w14:textId="77777777" w:rsidTr="003C396A">
        <w:trPr>
          <w:trHeight w:val="512"/>
        </w:trPr>
        <w:tc>
          <w:tcPr>
            <w:tcW w:w="3068" w:type="pct"/>
            <w:shd w:val="clear" w:color="auto" w:fill="auto"/>
          </w:tcPr>
          <w:p w14:paraId="3D120541" w14:textId="77777777" w:rsidR="00D157F9" w:rsidRPr="00BB4B84" w:rsidRDefault="00D157F9" w:rsidP="00D157F9">
            <w:pPr>
              <w:keepNext/>
              <w:rPr>
                <w:sz w:val="24"/>
                <w:szCs w:val="24"/>
              </w:rPr>
            </w:pPr>
            <w:r w:rsidRPr="00BB4B84">
              <w:rPr>
                <w:sz w:val="24"/>
                <w:szCs w:val="24"/>
              </w:rPr>
              <w:t xml:space="preserve">Вид текущего контроля </w:t>
            </w:r>
          </w:p>
        </w:tc>
        <w:tc>
          <w:tcPr>
            <w:tcW w:w="966" w:type="pct"/>
            <w:shd w:val="clear" w:color="auto" w:fill="auto"/>
          </w:tcPr>
          <w:p w14:paraId="469452D5" w14:textId="1DF2AF1A" w:rsidR="00D157F9" w:rsidRPr="00BB4B84" w:rsidRDefault="00D157F9" w:rsidP="00D157F9">
            <w:pPr>
              <w:keepNext/>
              <w:jc w:val="center"/>
              <w:rPr>
                <w:b/>
                <w:sz w:val="24"/>
                <w:szCs w:val="24"/>
              </w:rPr>
            </w:pPr>
            <w:r w:rsidRPr="00BB4B84">
              <w:rPr>
                <w:b/>
                <w:sz w:val="24"/>
                <w:szCs w:val="24"/>
              </w:rPr>
              <w:t>Проектная работа</w:t>
            </w:r>
          </w:p>
        </w:tc>
        <w:tc>
          <w:tcPr>
            <w:tcW w:w="966" w:type="pct"/>
            <w:shd w:val="clear" w:color="auto" w:fill="auto"/>
          </w:tcPr>
          <w:p w14:paraId="393621C6" w14:textId="08800929" w:rsidR="00D157F9" w:rsidRPr="00BB4B84" w:rsidRDefault="00D157F9" w:rsidP="00D157F9">
            <w:pPr>
              <w:keepNext/>
              <w:jc w:val="center"/>
              <w:rPr>
                <w:b/>
                <w:sz w:val="24"/>
                <w:szCs w:val="24"/>
              </w:rPr>
            </w:pPr>
            <w:r w:rsidRPr="00BB4B84">
              <w:rPr>
                <w:b/>
                <w:sz w:val="24"/>
                <w:szCs w:val="24"/>
              </w:rPr>
              <w:t>Проектная работа</w:t>
            </w:r>
          </w:p>
        </w:tc>
      </w:tr>
      <w:tr w:rsidR="00D157F9" w:rsidRPr="00D157F9" w14:paraId="458A8D5D" w14:textId="77777777" w:rsidTr="003C396A">
        <w:trPr>
          <w:trHeight w:val="235"/>
        </w:trPr>
        <w:tc>
          <w:tcPr>
            <w:tcW w:w="3068" w:type="pct"/>
            <w:shd w:val="clear" w:color="auto" w:fill="auto"/>
          </w:tcPr>
          <w:p w14:paraId="4A0F530C" w14:textId="77777777" w:rsidR="00D157F9" w:rsidRPr="00BB4B84" w:rsidRDefault="00D157F9" w:rsidP="00D157F9">
            <w:pPr>
              <w:keepNext/>
              <w:rPr>
                <w:sz w:val="24"/>
                <w:szCs w:val="24"/>
              </w:rPr>
            </w:pPr>
            <w:r w:rsidRPr="00BB4B84">
              <w:rPr>
                <w:sz w:val="24"/>
                <w:szCs w:val="24"/>
              </w:rPr>
              <w:t>Вид промежуточной аттестации</w:t>
            </w:r>
          </w:p>
        </w:tc>
        <w:tc>
          <w:tcPr>
            <w:tcW w:w="966" w:type="pct"/>
            <w:shd w:val="clear" w:color="auto" w:fill="auto"/>
          </w:tcPr>
          <w:p w14:paraId="48F1E015" w14:textId="77777777" w:rsidR="00D157F9" w:rsidRPr="00BB4B84" w:rsidRDefault="00D157F9" w:rsidP="00D157F9">
            <w:pPr>
              <w:keepNext/>
              <w:jc w:val="center"/>
              <w:rPr>
                <w:b/>
                <w:sz w:val="24"/>
                <w:szCs w:val="24"/>
              </w:rPr>
            </w:pPr>
            <w:r w:rsidRPr="00BB4B84">
              <w:rPr>
                <w:b/>
                <w:sz w:val="24"/>
                <w:szCs w:val="24"/>
              </w:rPr>
              <w:t>Зачет</w:t>
            </w:r>
          </w:p>
        </w:tc>
        <w:tc>
          <w:tcPr>
            <w:tcW w:w="966" w:type="pct"/>
            <w:shd w:val="clear" w:color="auto" w:fill="auto"/>
          </w:tcPr>
          <w:p w14:paraId="022E4E9D" w14:textId="25160F5F" w:rsidR="00D157F9" w:rsidRPr="00BB4B84" w:rsidRDefault="00D157F9" w:rsidP="00D157F9">
            <w:pPr>
              <w:keepNext/>
              <w:jc w:val="center"/>
              <w:rPr>
                <w:b/>
                <w:sz w:val="24"/>
                <w:szCs w:val="24"/>
              </w:rPr>
            </w:pPr>
            <w:r w:rsidRPr="00BB4B84">
              <w:rPr>
                <w:b/>
                <w:sz w:val="24"/>
                <w:szCs w:val="24"/>
              </w:rPr>
              <w:t>Зачет</w:t>
            </w:r>
          </w:p>
        </w:tc>
      </w:tr>
    </w:tbl>
    <w:p w14:paraId="771C0DC4" w14:textId="77777777" w:rsidR="00D157F9" w:rsidRPr="00520B6E" w:rsidRDefault="00D157F9" w:rsidP="00EB1B1A">
      <w:pPr>
        <w:tabs>
          <w:tab w:val="right" w:pos="851"/>
        </w:tabs>
        <w:ind w:firstLine="709"/>
        <w:jc w:val="right"/>
        <w:rPr>
          <w:sz w:val="28"/>
          <w:szCs w:val="28"/>
        </w:rPr>
      </w:pPr>
    </w:p>
    <w:p w14:paraId="04F16851" w14:textId="77777777" w:rsidR="002B020D" w:rsidRPr="00520B6E" w:rsidRDefault="002B020D" w:rsidP="00C52F7B">
      <w:pPr>
        <w:jc w:val="both"/>
        <w:rPr>
          <w:b/>
          <w:bCs/>
          <w:sz w:val="28"/>
          <w:szCs w:val="28"/>
        </w:rPr>
      </w:pPr>
    </w:p>
    <w:p w14:paraId="3C3BA738" w14:textId="77777777" w:rsidR="00C52F7B" w:rsidRPr="00520B6E" w:rsidRDefault="00C52F7B" w:rsidP="00C240D4">
      <w:pPr>
        <w:keepNext/>
        <w:ind w:firstLine="709"/>
        <w:jc w:val="both"/>
        <w:outlineLvl w:val="0"/>
        <w:rPr>
          <w:rFonts w:eastAsia="Calibri"/>
          <w:b/>
          <w:bCs/>
          <w:kern w:val="32"/>
          <w:sz w:val="28"/>
          <w:szCs w:val="28"/>
        </w:rPr>
      </w:pPr>
      <w:bookmarkStart w:id="8" w:name="_Toc114177254"/>
      <w:r w:rsidRPr="00520B6E">
        <w:rPr>
          <w:rFonts w:eastAsia="Calibri"/>
          <w:b/>
          <w:bCs/>
          <w:kern w:val="32"/>
          <w:sz w:val="28"/>
          <w:szCs w:val="28"/>
        </w:rPr>
        <w:lastRenderedPageBreak/>
        <w:t xml:space="preserve">5. Содержание </w:t>
      </w:r>
      <w:r w:rsidR="00EC45DF" w:rsidRPr="00520B6E">
        <w:rPr>
          <w:rFonts w:eastAsia="Calibri"/>
          <w:b/>
          <w:bCs/>
          <w:kern w:val="32"/>
          <w:sz w:val="28"/>
          <w:szCs w:val="28"/>
        </w:rPr>
        <w:t>дисциплины</w:t>
      </w:r>
      <w:r w:rsidRPr="00520B6E">
        <w:rPr>
          <w:rFonts w:eastAsia="Calibri"/>
          <w:b/>
          <w:bCs/>
          <w:kern w:val="32"/>
          <w:sz w:val="28"/>
          <w:szCs w:val="28"/>
        </w:rPr>
        <w:t>, структурированное по темам (разделам) дисциплины с указани</w:t>
      </w:r>
      <w:r w:rsidR="009C4968" w:rsidRPr="00520B6E">
        <w:rPr>
          <w:rFonts w:eastAsia="Calibri"/>
          <w:b/>
          <w:bCs/>
          <w:kern w:val="32"/>
          <w:sz w:val="28"/>
          <w:szCs w:val="28"/>
        </w:rPr>
        <w:t>ем их объемов (в академических часах) и видов</w:t>
      </w:r>
      <w:r w:rsidRPr="00520B6E">
        <w:rPr>
          <w:rFonts w:eastAsia="Calibri"/>
          <w:b/>
          <w:bCs/>
          <w:kern w:val="32"/>
          <w:sz w:val="28"/>
          <w:szCs w:val="28"/>
        </w:rPr>
        <w:t xml:space="preserve"> учебных занятий</w:t>
      </w:r>
      <w:bookmarkEnd w:id="8"/>
    </w:p>
    <w:p w14:paraId="578AE73C" w14:textId="77777777" w:rsidR="00C52F7B" w:rsidRPr="00520B6E" w:rsidRDefault="00C52F7B" w:rsidP="00C240D4">
      <w:pPr>
        <w:keepNext/>
        <w:ind w:firstLine="709"/>
        <w:jc w:val="both"/>
        <w:outlineLvl w:val="0"/>
        <w:rPr>
          <w:rFonts w:eastAsia="Calibri"/>
          <w:b/>
          <w:bCs/>
          <w:kern w:val="32"/>
          <w:sz w:val="28"/>
          <w:szCs w:val="28"/>
        </w:rPr>
      </w:pPr>
      <w:bookmarkStart w:id="9" w:name="_Toc114177255"/>
      <w:r w:rsidRPr="00520B6E">
        <w:rPr>
          <w:rFonts w:eastAsia="Calibri"/>
          <w:b/>
          <w:bCs/>
          <w:kern w:val="32"/>
          <w:sz w:val="28"/>
          <w:szCs w:val="28"/>
        </w:rPr>
        <w:t xml:space="preserve">5.1. Содержание </w:t>
      </w:r>
      <w:r w:rsidR="00EC45DF" w:rsidRPr="00520B6E">
        <w:rPr>
          <w:rFonts w:eastAsia="Calibri"/>
          <w:b/>
          <w:bCs/>
          <w:kern w:val="32"/>
          <w:sz w:val="28"/>
          <w:szCs w:val="28"/>
        </w:rPr>
        <w:t>дисциплины</w:t>
      </w:r>
      <w:bookmarkEnd w:id="9"/>
    </w:p>
    <w:p w14:paraId="3255708F" w14:textId="253EE775" w:rsidR="00335355" w:rsidRPr="00520B6E" w:rsidRDefault="00335355" w:rsidP="00F95658">
      <w:pPr>
        <w:ind w:firstLine="709"/>
        <w:jc w:val="both"/>
        <w:rPr>
          <w:bCs/>
          <w:sz w:val="28"/>
          <w:szCs w:val="28"/>
        </w:rPr>
      </w:pPr>
    </w:p>
    <w:p w14:paraId="2D828A61" w14:textId="4C556DA2" w:rsidR="00EB1F01" w:rsidRPr="00520B6E" w:rsidRDefault="007243DD" w:rsidP="00565D82">
      <w:pPr>
        <w:ind w:firstLine="709"/>
        <w:jc w:val="both"/>
        <w:rPr>
          <w:b/>
          <w:sz w:val="28"/>
          <w:szCs w:val="28"/>
        </w:rPr>
      </w:pPr>
      <w:bookmarkStart w:id="10" w:name="_Hlk114481811"/>
      <w:r w:rsidRPr="00520B6E">
        <w:rPr>
          <w:b/>
          <w:sz w:val="28"/>
          <w:szCs w:val="28"/>
        </w:rPr>
        <w:t>Тема</w:t>
      </w:r>
      <w:r w:rsidR="00EB1F01" w:rsidRPr="00520B6E">
        <w:rPr>
          <w:b/>
          <w:sz w:val="28"/>
          <w:szCs w:val="28"/>
        </w:rPr>
        <w:t xml:space="preserve"> 1. РОЛЬ РОССИИ В МЕЖДУНАРОДНЫХ НАЛОГОВЫХ ОТНОШЕНИЯХ</w:t>
      </w:r>
    </w:p>
    <w:p w14:paraId="0403871B" w14:textId="062DD279" w:rsidR="00EB1F01" w:rsidRPr="00520B6E" w:rsidRDefault="00EB1F01" w:rsidP="00565D82">
      <w:pPr>
        <w:ind w:firstLine="709"/>
        <w:jc w:val="both"/>
        <w:rPr>
          <w:sz w:val="28"/>
          <w:szCs w:val="28"/>
        </w:rPr>
      </w:pPr>
      <w:r w:rsidRPr="00520B6E">
        <w:rPr>
          <w:sz w:val="28"/>
          <w:szCs w:val="28"/>
        </w:rPr>
        <w:t>Международные налоговые отношения, их цели и формы. Экономические предпосылки формирования международного взаимодействия в области налогообложения.</w:t>
      </w:r>
    </w:p>
    <w:p w14:paraId="14EDDA4D" w14:textId="6DE7102F" w:rsidR="00832EF7" w:rsidRPr="00520B6E" w:rsidRDefault="00EB1F01" w:rsidP="00565D82">
      <w:pPr>
        <w:ind w:firstLine="709"/>
        <w:jc w:val="both"/>
        <w:rPr>
          <w:sz w:val="28"/>
          <w:szCs w:val="28"/>
        </w:rPr>
      </w:pPr>
      <w:r w:rsidRPr="00520B6E">
        <w:rPr>
          <w:sz w:val="28"/>
          <w:szCs w:val="28"/>
        </w:rPr>
        <w:t>Становление и развитие международного сотрудничества в сфере налогообложения. Участие России в международных организациях по вопросам налогообложения и налогового администрирования, направления международного сотрудничества в области налогообложения (наблюдательство в ОЭСР, Глобальный Форум, IOTA, и т.д.).</w:t>
      </w:r>
      <w:r w:rsidR="00EF0EE6" w:rsidRPr="00520B6E">
        <w:rPr>
          <w:sz w:val="28"/>
          <w:szCs w:val="28"/>
        </w:rPr>
        <w:t xml:space="preserve"> </w:t>
      </w:r>
      <w:r w:rsidR="00832EF7" w:rsidRPr="00520B6E">
        <w:rPr>
          <w:sz w:val="28"/>
          <w:szCs w:val="28"/>
        </w:rPr>
        <w:t>Роль ОЭСР и ООН в развитии международных налоговых соглашений. Влияние инициатив ОЭСР и ООН на налоговую политику отдельных стран (Россия, США, Индия, Китай и др.)</w:t>
      </w:r>
    </w:p>
    <w:p w14:paraId="7B630147" w14:textId="77777777" w:rsidR="007243DD" w:rsidRPr="00520B6E" w:rsidRDefault="007243DD" w:rsidP="00565D82">
      <w:pPr>
        <w:ind w:firstLine="709"/>
        <w:jc w:val="both"/>
        <w:rPr>
          <w:sz w:val="28"/>
          <w:szCs w:val="28"/>
        </w:rPr>
      </w:pPr>
    </w:p>
    <w:p w14:paraId="1CD55DAE" w14:textId="4E5DC3AA" w:rsidR="007243DD" w:rsidRPr="00520B6E" w:rsidRDefault="007243DD" w:rsidP="00565D82">
      <w:pPr>
        <w:ind w:firstLine="709"/>
        <w:jc w:val="both"/>
        <w:rPr>
          <w:b/>
          <w:bCs/>
          <w:sz w:val="28"/>
          <w:szCs w:val="28"/>
        </w:rPr>
      </w:pPr>
      <w:r w:rsidRPr="00520B6E">
        <w:rPr>
          <w:b/>
          <w:bCs/>
          <w:sz w:val="28"/>
          <w:szCs w:val="28"/>
        </w:rPr>
        <w:t xml:space="preserve">Тема 2. ПОНЯТИЕ И ПРИНЦИПЫ МЕЖДУНАРОДНОГО НАЛОГООБЛОЖЕНИЯ </w:t>
      </w:r>
    </w:p>
    <w:p w14:paraId="23CBAEA7" w14:textId="2FF9CA5F" w:rsidR="00CD14A7" w:rsidRPr="00520B6E" w:rsidRDefault="00EB1F01" w:rsidP="00565D82">
      <w:pPr>
        <w:ind w:firstLine="709"/>
        <w:jc w:val="both"/>
        <w:rPr>
          <w:sz w:val="28"/>
          <w:szCs w:val="28"/>
        </w:rPr>
      </w:pPr>
      <w:r w:rsidRPr="00520B6E">
        <w:rPr>
          <w:sz w:val="28"/>
          <w:szCs w:val="28"/>
        </w:rPr>
        <w:t>Международное налогообложение в контексте диалектического противоречия: двойное налогообложение и двойное неналогообложение.</w:t>
      </w:r>
    </w:p>
    <w:p w14:paraId="476B1C56" w14:textId="7162D126" w:rsidR="0099083B" w:rsidRPr="00520B6E" w:rsidRDefault="0099083B" w:rsidP="00565D82">
      <w:pPr>
        <w:ind w:firstLine="709"/>
        <w:jc w:val="both"/>
        <w:rPr>
          <w:sz w:val="28"/>
          <w:szCs w:val="28"/>
        </w:rPr>
      </w:pPr>
      <w:r w:rsidRPr="00520B6E">
        <w:rPr>
          <w:sz w:val="28"/>
          <w:szCs w:val="28"/>
        </w:rPr>
        <w:t xml:space="preserve">Налоговый суверенитет и налоговая юрисдикция. Пределы налоговой юрисдикции. Экстерриториальность налоговой юрисдикции. Налоговая привязка: персональная, экономическая, имущественная. </w:t>
      </w:r>
    </w:p>
    <w:p w14:paraId="76FE8DEC" w14:textId="270F85C1" w:rsidR="006B5B2F" w:rsidRDefault="006B5B2F" w:rsidP="00565D82">
      <w:pPr>
        <w:ind w:firstLine="709"/>
        <w:jc w:val="both"/>
        <w:rPr>
          <w:sz w:val="28"/>
          <w:szCs w:val="28"/>
        </w:rPr>
      </w:pPr>
      <w:r w:rsidRPr="00520B6E">
        <w:rPr>
          <w:sz w:val="28"/>
          <w:szCs w:val="28"/>
        </w:rPr>
        <w:t>Принципы международного налогообложения. Равенство и справедливость. Принцип нейтральности по отношению к экспорту капитала. Принцип нейтральности по отношению к импорту капитала.</w:t>
      </w:r>
      <w:r w:rsidR="007243DD" w:rsidRPr="00520B6E">
        <w:rPr>
          <w:sz w:val="28"/>
          <w:szCs w:val="28"/>
        </w:rPr>
        <w:t xml:space="preserve"> Взаимодействие налоговой политики с другими элементами государственного регулирования экономики.</w:t>
      </w:r>
    </w:p>
    <w:p w14:paraId="6755CE35" w14:textId="77777777" w:rsidR="00E565B8" w:rsidRDefault="00E565B8" w:rsidP="00565D82">
      <w:pPr>
        <w:ind w:firstLine="709"/>
        <w:jc w:val="both"/>
        <w:rPr>
          <w:sz w:val="28"/>
          <w:szCs w:val="28"/>
        </w:rPr>
      </w:pPr>
      <w:r w:rsidRPr="00520B6E">
        <w:rPr>
          <w:sz w:val="28"/>
          <w:szCs w:val="28"/>
        </w:rPr>
        <w:t xml:space="preserve">Концепция источника дохода и источника выплаты дохода для целей международного налогообложения. </w:t>
      </w:r>
    </w:p>
    <w:p w14:paraId="07DFA19C" w14:textId="3B030488" w:rsidR="00E565B8" w:rsidRPr="00520B6E" w:rsidRDefault="00E565B8" w:rsidP="00565D82">
      <w:pPr>
        <w:ind w:firstLine="709"/>
        <w:jc w:val="both"/>
        <w:rPr>
          <w:sz w:val="28"/>
          <w:szCs w:val="28"/>
        </w:rPr>
      </w:pPr>
      <w:r w:rsidRPr="00520B6E">
        <w:rPr>
          <w:sz w:val="28"/>
          <w:szCs w:val="28"/>
        </w:rPr>
        <w:t>Принцип территориальности в международном налогообложении.</w:t>
      </w:r>
    </w:p>
    <w:p w14:paraId="794D4944" w14:textId="6377EA95" w:rsidR="0099083B" w:rsidRPr="00520B6E" w:rsidRDefault="0099083B" w:rsidP="00565D82">
      <w:pPr>
        <w:ind w:firstLine="709"/>
        <w:jc w:val="both"/>
        <w:rPr>
          <w:sz w:val="28"/>
          <w:szCs w:val="28"/>
        </w:rPr>
      </w:pPr>
      <w:r w:rsidRPr="00520B6E">
        <w:rPr>
          <w:sz w:val="28"/>
          <w:szCs w:val="28"/>
        </w:rPr>
        <w:t>Избежание налогов. Уклонение от уплаты налогов.</w:t>
      </w:r>
    </w:p>
    <w:p w14:paraId="5B915DF4" w14:textId="77777777" w:rsidR="007243DD" w:rsidRPr="00520B6E" w:rsidRDefault="007243DD" w:rsidP="00565D82">
      <w:pPr>
        <w:ind w:firstLine="709"/>
        <w:jc w:val="both"/>
        <w:rPr>
          <w:sz w:val="28"/>
          <w:szCs w:val="28"/>
        </w:rPr>
      </w:pPr>
    </w:p>
    <w:p w14:paraId="6C812CE8" w14:textId="719C50E8" w:rsidR="007243DD" w:rsidRPr="00520B6E" w:rsidRDefault="007243DD" w:rsidP="00565D82">
      <w:pPr>
        <w:ind w:firstLine="709"/>
        <w:jc w:val="both"/>
        <w:rPr>
          <w:b/>
          <w:bCs/>
          <w:sz w:val="28"/>
          <w:szCs w:val="28"/>
        </w:rPr>
      </w:pPr>
      <w:r w:rsidRPr="00520B6E">
        <w:rPr>
          <w:b/>
          <w:bCs/>
          <w:sz w:val="28"/>
          <w:szCs w:val="28"/>
        </w:rPr>
        <w:t xml:space="preserve">Тема 3. </w:t>
      </w:r>
      <w:r w:rsidR="00520B6E" w:rsidRPr="00520B6E">
        <w:rPr>
          <w:b/>
          <w:bCs/>
          <w:sz w:val="28"/>
          <w:szCs w:val="28"/>
        </w:rPr>
        <w:t>ИНСТИТУЦИОНАЛЬНЫЕ ОСНОВЫ МЕЖДУНАРОДНОГО НАЛОГООБЛОЖЕНИЯ</w:t>
      </w:r>
    </w:p>
    <w:p w14:paraId="656D0776" w14:textId="77777777" w:rsidR="007243DD" w:rsidRPr="00520B6E" w:rsidRDefault="00185039" w:rsidP="00565D82">
      <w:pPr>
        <w:ind w:firstLine="709"/>
        <w:jc w:val="both"/>
        <w:rPr>
          <w:sz w:val="28"/>
          <w:szCs w:val="28"/>
        </w:rPr>
      </w:pPr>
      <w:r w:rsidRPr="00520B6E">
        <w:rPr>
          <w:sz w:val="28"/>
          <w:szCs w:val="28"/>
        </w:rPr>
        <w:t xml:space="preserve">Институциональные основы международного налогообложения. Национальное законодательство, международные налоговые соглашения, модельные конвенции и типовые соглашения. </w:t>
      </w:r>
    </w:p>
    <w:p w14:paraId="328CD13B" w14:textId="77777777" w:rsidR="007243DD" w:rsidRPr="00520B6E" w:rsidRDefault="007243DD" w:rsidP="00565D82">
      <w:pPr>
        <w:ind w:firstLine="709"/>
        <w:jc w:val="both"/>
        <w:rPr>
          <w:sz w:val="28"/>
          <w:szCs w:val="28"/>
        </w:rPr>
      </w:pPr>
      <w:r w:rsidRPr="00520B6E">
        <w:rPr>
          <w:sz w:val="28"/>
          <w:szCs w:val="28"/>
        </w:rPr>
        <w:t>Международные неналоговые соглашения.</w:t>
      </w:r>
    </w:p>
    <w:p w14:paraId="5F7D246E" w14:textId="5F438159" w:rsidR="00185039" w:rsidRPr="00520B6E" w:rsidRDefault="00185039" w:rsidP="00565D82">
      <w:pPr>
        <w:ind w:firstLine="709"/>
        <w:jc w:val="both"/>
        <w:rPr>
          <w:sz w:val="28"/>
          <w:szCs w:val="28"/>
        </w:rPr>
      </w:pPr>
      <w:r w:rsidRPr="00520B6E">
        <w:rPr>
          <w:sz w:val="28"/>
          <w:szCs w:val="28"/>
        </w:rPr>
        <w:t xml:space="preserve">Трансформация целей и задач международных налоговых соглашений по устранению двойного налогообложения. Структура международных налоговых соглашений. </w:t>
      </w:r>
    </w:p>
    <w:p w14:paraId="3BC62706" w14:textId="62C50B78" w:rsidR="007243DD" w:rsidRPr="00520B6E" w:rsidRDefault="007243DD" w:rsidP="00565D82">
      <w:pPr>
        <w:ind w:firstLine="709"/>
        <w:jc w:val="both"/>
        <w:rPr>
          <w:sz w:val="28"/>
          <w:szCs w:val="28"/>
        </w:rPr>
      </w:pPr>
      <w:r w:rsidRPr="00520B6E">
        <w:rPr>
          <w:sz w:val="28"/>
          <w:szCs w:val="28"/>
        </w:rPr>
        <w:t>Роль налоговых соглашений в формировании конкурентоспособной экономики государства.</w:t>
      </w:r>
    </w:p>
    <w:p w14:paraId="17C02200" w14:textId="77777777" w:rsidR="00110C61" w:rsidRPr="00520B6E" w:rsidRDefault="00110C61" w:rsidP="00565D82">
      <w:pPr>
        <w:pStyle w:val="a6"/>
        <w:ind w:left="0" w:firstLine="709"/>
        <w:rPr>
          <w:rFonts w:eastAsiaTheme="minorEastAsia"/>
          <w:b/>
          <w:sz w:val="28"/>
          <w:szCs w:val="28"/>
        </w:rPr>
      </w:pPr>
    </w:p>
    <w:p w14:paraId="1135B6FE" w14:textId="7039D1B1" w:rsidR="00EB1F01" w:rsidRPr="00520B6E" w:rsidRDefault="00520B6E" w:rsidP="00565D82">
      <w:pPr>
        <w:pStyle w:val="a6"/>
        <w:ind w:left="0" w:firstLine="709"/>
        <w:rPr>
          <w:rFonts w:eastAsiaTheme="minorEastAsia"/>
          <w:b/>
          <w:sz w:val="28"/>
          <w:szCs w:val="28"/>
        </w:rPr>
      </w:pPr>
      <w:r w:rsidRPr="00520B6E">
        <w:rPr>
          <w:rFonts w:eastAsiaTheme="minorEastAsia"/>
          <w:b/>
          <w:sz w:val="28"/>
          <w:szCs w:val="28"/>
        </w:rPr>
        <w:t>Тема 4</w:t>
      </w:r>
      <w:r w:rsidR="0035029F">
        <w:rPr>
          <w:rFonts w:eastAsiaTheme="minorEastAsia"/>
          <w:b/>
          <w:sz w:val="28"/>
          <w:szCs w:val="28"/>
        </w:rPr>
        <w:t>.</w:t>
      </w:r>
      <w:r w:rsidR="00EB1F01" w:rsidRPr="00520B6E">
        <w:rPr>
          <w:rFonts w:eastAsiaTheme="minorEastAsia"/>
          <w:b/>
          <w:sz w:val="28"/>
          <w:szCs w:val="28"/>
        </w:rPr>
        <w:t xml:space="preserve"> «НАЦИОНАЛЬНОСТЬ» НАЛОГОПЛАТЕЛЬЩИКА</w:t>
      </w:r>
      <w:r w:rsidR="00D60354">
        <w:rPr>
          <w:rFonts w:eastAsiaTheme="minorEastAsia"/>
          <w:b/>
          <w:sz w:val="28"/>
          <w:szCs w:val="28"/>
        </w:rPr>
        <w:t>.</w:t>
      </w:r>
    </w:p>
    <w:p w14:paraId="0194ADA3" w14:textId="6BE1B4C5" w:rsidR="00D242D2" w:rsidRDefault="00EB1F01" w:rsidP="00565D82">
      <w:pPr>
        <w:ind w:firstLine="709"/>
        <w:jc w:val="both"/>
        <w:rPr>
          <w:sz w:val="28"/>
          <w:szCs w:val="28"/>
        </w:rPr>
      </w:pPr>
      <w:r w:rsidRPr="00520B6E">
        <w:rPr>
          <w:sz w:val="28"/>
          <w:szCs w:val="28"/>
        </w:rPr>
        <w:t>Налоговый резидент: понятие, критерии.</w:t>
      </w:r>
    </w:p>
    <w:p w14:paraId="54B9E6FE" w14:textId="35526A94" w:rsidR="00EB1F01" w:rsidRPr="00520B6E" w:rsidRDefault="00EB1F01" w:rsidP="00565D82">
      <w:pPr>
        <w:ind w:firstLine="709"/>
        <w:jc w:val="both"/>
        <w:rPr>
          <w:sz w:val="28"/>
          <w:szCs w:val="28"/>
        </w:rPr>
      </w:pPr>
      <w:r w:rsidRPr="00520B6E">
        <w:rPr>
          <w:sz w:val="28"/>
          <w:szCs w:val="28"/>
        </w:rPr>
        <w:t xml:space="preserve">Основные и дополнительные критерии налогового резидентства организации. Критерий государственной регистрации. Критерии фактического места управления и контроля. </w:t>
      </w:r>
      <w:r w:rsidR="0099083B" w:rsidRPr="00520B6E">
        <w:rPr>
          <w:sz w:val="28"/>
          <w:szCs w:val="28"/>
        </w:rPr>
        <w:t>Функциональный подход к определению налогового резидентства.</w:t>
      </w:r>
    </w:p>
    <w:p w14:paraId="7ADF8B5E" w14:textId="4433662F" w:rsidR="00EB1F01" w:rsidRPr="00520B6E" w:rsidRDefault="00EB1F01" w:rsidP="00565D82">
      <w:pPr>
        <w:ind w:firstLine="709"/>
        <w:jc w:val="both"/>
        <w:rPr>
          <w:sz w:val="28"/>
          <w:szCs w:val="28"/>
        </w:rPr>
      </w:pPr>
      <w:r w:rsidRPr="00520B6E">
        <w:rPr>
          <w:sz w:val="28"/>
          <w:szCs w:val="28"/>
        </w:rPr>
        <w:t xml:space="preserve">Критерии налогового резидентства физического лица </w:t>
      </w:r>
      <w:r w:rsidR="005F26BB" w:rsidRPr="00520B6E">
        <w:rPr>
          <w:sz w:val="28"/>
          <w:szCs w:val="28"/>
        </w:rPr>
        <w:t xml:space="preserve">в </w:t>
      </w:r>
      <w:r w:rsidRPr="00520B6E">
        <w:rPr>
          <w:sz w:val="28"/>
          <w:szCs w:val="28"/>
        </w:rPr>
        <w:t>Налоговом кодексе Российской Федерации</w:t>
      </w:r>
      <w:r w:rsidR="00273543" w:rsidRPr="00520B6E">
        <w:rPr>
          <w:sz w:val="28"/>
          <w:szCs w:val="28"/>
        </w:rPr>
        <w:t xml:space="preserve">. </w:t>
      </w:r>
      <w:r w:rsidRPr="00520B6E">
        <w:rPr>
          <w:sz w:val="28"/>
          <w:szCs w:val="28"/>
        </w:rPr>
        <w:t>Условный налоговый резидент. Налоговая национальность</w:t>
      </w:r>
      <w:r w:rsidR="00BA34A0" w:rsidRPr="00520B6E">
        <w:rPr>
          <w:sz w:val="28"/>
          <w:szCs w:val="28"/>
        </w:rPr>
        <w:t xml:space="preserve"> </w:t>
      </w:r>
      <w:r w:rsidRPr="00520B6E">
        <w:rPr>
          <w:sz w:val="28"/>
          <w:szCs w:val="28"/>
        </w:rPr>
        <w:t xml:space="preserve">граждан стран-членов ЕАЭС. </w:t>
      </w:r>
    </w:p>
    <w:p w14:paraId="16186C5B" w14:textId="2F6BE3D3" w:rsidR="000123E5" w:rsidRPr="00520B6E" w:rsidRDefault="000123E5" w:rsidP="00565D82">
      <w:pPr>
        <w:ind w:firstLine="709"/>
        <w:jc w:val="both"/>
        <w:rPr>
          <w:sz w:val="28"/>
          <w:szCs w:val="28"/>
        </w:rPr>
      </w:pPr>
      <w:r w:rsidRPr="00520B6E">
        <w:rPr>
          <w:sz w:val="28"/>
          <w:szCs w:val="28"/>
        </w:rPr>
        <w:t>Порядок и сроки подтверждения статуса налогового резидентства</w:t>
      </w:r>
      <w:r w:rsidR="00164AB6" w:rsidRPr="00520B6E">
        <w:rPr>
          <w:sz w:val="28"/>
          <w:szCs w:val="28"/>
        </w:rPr>
        <w:t xml:space="preserve"> в России и за рубежом.</w:t>
      </w:r>
      <w:r w:rsidR="00AC0A92" w:rsidRPr="00520B6E">
        <w:rPr>
          <w:sz w:val="28"/>
          <w:szCs w:val="28"/>
        </w:rPr>
        <w:t xml:space="preserve"> </w:t>
      </w:r>
      <w:r w:rsidR="0035029F">
        <w:rPr>
          <w:sz w:val="28"/>
          <w:szCs w:val="28"/>
        </w:rPr>
        <w:t xml:space="preserve">Выбор налогового резидентства. </w:t>
      </w:r>
      <w:r w:rsidR="00AC0A92" w:rsidRPr="00520B6E">
        <w:rPr>
          <w:sz w:val="28"/>
          <w:szCs w:val="28"/>
        </w:rPr>
        <w:t>Отказ от статуса налогового резидентства.</w:t>
      </w:r>
      <w:r w:rsidR="00273543" w:rsidRPr="00520B6E">
        <w:rPr>
          <w:sz w:val="28"/>
          <w:szCs w:val="28"/>
        </w:rPr>
        <w:t xml:space="preserve"> </w:t>
      </w:r>
    </w:p>
    <w:p w14:paraId="6BD529EB" w14:textId="77777777" w:rsidR="00C159F6" w:rsidRPr="00520B6E" w:rsidRDefault="00C159F6" w:rsidP="00565D82">
      <w:pPr>
        <w:ind w:firstLine="709"/>
        <w:jc w:val="both"/>
        <w:rPr>
          <w:sz w:val="28"/>
          <w:szCs w:val="28"/>
        </w:rPr>
      </w:pPr>
    </w:p>
    <w:p w14:paraId="39FA88F8" w14:textId="347EF9C5" w:rsidR="00EB1F01" w:rsidRPr="00520B6E" w:rsidRDefault="00752FA8" w:rsidP="00565D82">
      <w:pPr>
        <w:pStyle w:val="a6"/>
        <w:ind w:left="0" w:firstLine="709"/>
        <w:jc w:val="both"/>
        <w:rPr>
          <w:rFonts w:eastAsiaTheme="minorEastAsia"/>
          <w:b/>
          <w:sz w:val="28"/>
          <w:szCs w:val="28"/>
        </w:rPr>
      </w:pPr>
      <w:r>
        <w:rPr>
          <w:rFonts w:eastAsiaTheme="minorEastAsia"/>
          <w:b/>
          <w:sz w:val="28"/>
          <w:szCs w:val="28"/>
        </w:rPr>
        <w:t>Тема</w:t>
      </w:r>
      <w:r w:rsidR="00EB1F01" w:rsidRPr="00520B6E">
        <w:rPr>
          <w:rFonts w:eastAsiaTheme="minorEastAsia"/>
          <w:b/>
          <w:sz w:val="28"/>
          <w:szCs w:val="28"/>
        </w:rPr>
        <w:t xml:space="preserve"> </w:t>
      </w:r>
      <w:r w:rsidR="0035029F">
        <w:rPr>
          <w:rFonts w:eastAsiaTheme="minorEastAsia"/>
          <w:b/>
          <w:sz w:val="28"/>
          <w:szCs w:val="28"/>
        </w:rPr>
        <w:t>5</w:t>
      </w:r>
      <w:r w:rsidR="00EB1F01" w:rsidRPr="00520B6E">
        <w:rPr>
          <w:rFonts w:eastAsiaTheme="minorEastAsia"/>
          <w:b/>
          <w:sz w:val="28"/>
          <w:szCs w:val="28"/>
        </w:rPr>
        <w:t xml:space="preserve">. </w:t>
      </w:r>
      <w:r>
        <w:rPr>
          <w:rFonts w:eastAsiaTheme="minorEastAsia"/>
          <w:b/>
          <w:sz w:val="28"/>
          <w:szCs w:val="28"/>
        </w:rPr>
        <w:t>НАЛОГОВЫЕ АСПЕКТЫ СТРУКТУРИРОВАНИЯ МЕЖДУНАРОДНОГО БИЗНЕСА</w:t>
      </w:r>
    </w:p>
    <w:p w14:paraId="5E84DCE3" w14:textId="7845F4D7" w:rsidR="00EE4D75" w:rsidRDefault="00EE4D75" w:rsidP="00565D82">
      <w:pPr>
        <w:ind w:firstLine="709"/>
        <w:jc w:val="both"/>
        <w:rPr>
          <w:sz w:val="28"/>
          <w:szCs w:val="28"/>
        </w:rPr>
      </w:pPr>
      <w:r>
        <w:rPr>
          <w:sz w:val="28"/>
          <w:szCs w:val="28"/>
        </w:rPr>
        <w:t>Структурирование международного бизнеса. Функциональные особенности звеньев цепи поставок для целей налогообложения.</w:t>
      </w:r>
    </w:p>
    <w:p w14:paraId="2ECEC9BA" w14:textId="4262D4E8" w:rsidR="00EE4D75" w:rsidRDefault="00291D63" w:rsidP="00565D82">
      <w:pPr>
        <w:ind w:firstLine="709"/>
        <w:jc w:val="both"/>
        <w:rPr>
          <w:sz w:val="28"/>
          <w:szCs w:val="28"/>
        </w:rPr>
      </w:pPr>
      <w:r>
        <w:rPr>
          <w:sz w:val="28"/>
          <w:szCs w:val="28"/>
        </w:rPr>
        <w:t>Основные каналы перемещения ресурсов между членами группы компаний.</w:t>
      </w:r>
    </w:p>
    <w:p w14:paraId="1E268215" w14:textId="37456F42" w:rsidR="00EB1F01" w:rsidRPr="00520B6E" w:rsidRDefault="00291D63" w:rsidP="00565D82">
      <w:pPr>
        <w:ind w:firstLine="709"/>
        <w:jc w:val="both"/>
        <w:rPr>
          <w:sz w:val="28"/>
          <w:szCs w:val="28"/>
        </w:rPr>
      </w:pPr>
      <w:r>
        <w:rPr>
          <w:sz w:val="28"/>
          <w:szCs w:val="28"/>
        </w:rPr>
        <w:t xml:space="preserve">Подходы к налогообложению трансграничных пассивных доходов от владения ценными бумагами и их реализации; от долгового финансирования; от владения движимым и недвижимым имуществом и от его реализации; от использования прав на объекты интеллектуальной собственности. </w:t>
      </w:r>
    </w:p>
    <w:p w14:paraId="3C4C88D8" w14:textId="7F07E4A5" w:rsidR="00EB1F01" w:rsidRPr="00520B6E" w:rsidRDefault="00291D63" w:rsidP="00565D82">
      <w:pPr>
        <w:ind w:firstLine="709"/>
        <w:jc w:val="both"/>
        <w:rPr>
          <w:sz w:val="28"/>
          <w:szCs w:val="28"/>
        </w:rPr>
      </w:pPr>
      <w:r>
        <w:rPr>
          <w:sz w:val="28"/>
          <w:szCs w:val="28"/>
        </w:rPr>
        <w:t xml:space="preserve">Подходы к налогообложению </w:t>
      </w:r>
      <w:r w:rsidR="00EB1F01" w:rsidRPr="00520B6E">
        <w:rPr>
          <w:sz w:val="28"/>
          <w:szCs w:val="28"/>
        </w:rPr>
        <w:t>доходов от осуществления международных перевозок и от предоставления в аренду транспортных средств, контейнеров, используемых в международных перевозках.</w:t>
      </w:r>
    </w:p>
    <w:p w14:paraId="3A6D7465" w14:textId="77777777" w:rsidR="00A95200" w:rsidRPr="00520B6E" w:rsidRDefault="00A95200" w:rsidP="00565D82">
      <w:pPr>
        <w:ind w:firstLine="709"/>
        <w:jc w:val="both"/>
        <w:rPr>
          <w:b/>
          <w:bCs/>
          <w:sz w:val="28"/>
          <w:szCs w:val="28"/>
        </w:rPr>
      </w:pPr>
    </w:p>
    <w:p w14:paraId="5F2A9BA9" w14:textId="347F9E8F" w:rsidR="00EB1F01" w:rsidRPr="00520B6E" w:rsidRDefault="00752FA8" w:rsidP="00565D82">
      <w:pPr>
        <w:pStyle w:val="a6"/>
        <w:ind w:left="0" w:firstLine="709"/>
        <w:rPr>
          <w:rFonts w:eastAsiaTheme="minorEastAsia"/>
          <w:b/>
          <w:sz w:val="28"/>
          <w:szCs w:val="28"/>
        </w:rPr>
      </w:pPr>
      <w:r>
        <w:rPr>
          <w:rFonts w:eastAsiaTheme="minorEastAsia"/>
          <w:b/>
          <w:sz w:val="28"/>
          <w:szCs w:val="28"/>
        </w:rPr>
        <w:t xml:space="preserve">Тема </w:t>
      </w:r>
      <w:r w:rsidR="00EB1F01" w:rsidRPr="00520B6E">
        <w:rPr>
          <w:rFonts w:eastAsiaTheme="minorEastAsia"/>
          <w:b/>
          <w:sz w:val="28"/>
          <w:szCs w:val="28"/>
        </w:rPr>
        <w:t xml:space="preserve">6. АКТУАЛЬНЫЕ ВОПРОСЫ РАЗВИТИЯ НАЛОГОВОГО АДМИНИСТРИРОВАНИЯ.  </w:t>
      </w:r>
    </w:p>
    <w:p w14:paraId="00A29065" w14:textId="0F3FC03F" w:rsidR="00EB1F01" w:rsidRPr="00520B6E" w:rsidRDefault="00EB1F01" w:rsidP="00565D82">
      <w:pPr>
        <w:ind w:firstLine="709"/>
        <w:jc w:val="both"/>
        <w:rPr>
          <w:sz w:val="28"/>
          <w:szCs w:val="28"/>
        </w:rPr>
      </w:pPr>
      <w:r w:rsidRPr="00520B6E">
        <w:rPr>
          <w:sz w:val="28"/>
          <w:szCs w:val="28"/>
        </w:rPr>
        <w:t>Проблема регулирования внутрифирменных операций</w:t>
      </w:r>
      <w:r w:rsidR="00744B1A" w:rsidRPr="00520B6E">
        <w:rPr>
          <w:sz w:val="28"/>
          <w:szCs w:val="28"/>
        </w:rPr>
        <w:t xml:space="preserve"> </w:t>
      </w:r>
      <w:r w:rsidR="00324BD8" w:rsidRPr="00520B6E">
        <w:rPr>
          <w:sz w:val="28"/>
          <w:szCs w:val="28"/>
        </w:rPr>
        <w:t xml:space="preserve">членов </w:t>
      </w:r>
      <w:r w:rsidR="00744B1A" w:rsidRPr="00520B6E">
        <w:rPr>
          <w:sz w:val="28"/>
          <w:szCs w:val="28"/>
        </w:rPr>
        <w:t>международных групп компаний</w:t>
      </w:r>
      <w:r w:rsidRPr="00520B6E">
        <w:rPr>
          <w:sz w:val="28"/>
          <w:szCs w:val="28"/>
        </w:rPr>
        <w:t>: обмен информацией по вопросам налогообложения, сотрудничество финансовых органов по вопросам налогового администрирования.</w:t>
      </w:r>
    </w:p>
    <w:p w14:paraId="79424BEB" w14:textId="17309D46" w:rsidR="00A00645" w:rsidRDefault="00941797" w:rsidP="00565D82">
      <w:pPr>
        <w:ind w:firstLine="709"/>
        <w:jc w:val="both"/>
        <w:rPr>
          <w:sz w:val="28"/>
          <w:szCs w:val="28"/>
        </w:rPr>
      </w:pPr>
      <w:r>
        <w:rPr>
          <w:sz w:val="28"/>
          <w:szCs w:val="28"/>
        </w:rPr>
        <w:t xml:space="preserve">Понятие конкуренции налоговых систем, признаки. Агрессивное налоговое планирование: понятие, признаки, последствия. </w:t>
      </w:r>
      <w:r w:rsidR="00324BD8" w:rsidRPr="00520B6E">
        <w:rPr>
          <w:sz w:val="28"/>
          <w:szCs w:val="28"/>
        </w:rPr>
        <w:t xml:space="preserve">Противодействие размыванию налоговой базы и уклонению от налогообложения. </w:t>
      </w:r>
      <w:bookmarkStart w:id="11" w:name="_Hlk114480165"/>
      <w:r w:rsidR="00324BD8" w:rsidRPr="00520B6E">
        <w:rPr>
          <w:sz w:val="28"/>
          <w:szCs w:val="28"/>
        </w:rPr>
        <w:t xml:space="preserve">Общие и специальные правила борьбы с уклонением от налогообложения. </w:t>
      </w:r>
      <w:r w:rsidR="00B167C2" w:rsidRPr="00520B6E">
        <w:rPr>
          <w:sz w:val="28"/>
          <w:szCs w:val="28"/>
        </w:rPr>
        <w:t>Правила тонкой капитализации.</w:t>
      </w:r>
      <w:bookmarkEnd w:id="11"/>
      <w:r w:rsidR="00B167C2" w:rsidRPr="00520B6E">
        <w:rPr>
          <w:sz w:val="28"/>
          <w:szCs w:val="28"/>
        </w:rPr>
        <w:t xml:space="preserve"> </w:t>
      </w:r>
      <w:bookmarkStart w:id="12" w:name="_Hlk114480205"/>
      <w:r w:rsidR="00324BD8" w:rsidRPr="00520B6E">
        <w:rPr>
          <w:sz w:val="28"/>
          <w:szCs w:val="28"/>
        </w:rPr>
        <w:t xml:space="preserve">Институт </w:t>
      </w:r>
      <w:r w:rsidR="00EB1F01" w:rsidRPr="00520B6E">
        <w:rPr>
          <w:sz w:val="28"/>
          <w:szCs w:val="28"/>
        </w:rPr>
        <w:t>фактического получателя дохода</w:t>
      </w:r>
      <w:r w:rsidR="00324BD8" w:rsidRPr="00520B6E">
        <w:rPr>
          <w:sz w:val="28"/>
          <w:szCs w:val="28"/>
        </w:rPr>
        <w:t xml:space="preserve">. </w:t>
      </w:r>
      <w:bookmarkEnd w:id="12"/>
      <w:r w:rsidR="00324BD8" w:rsidRPr="00520B6E">
        <w:rPr>
          <w:sz w:val="28"/>
          <w:szCs w:val="28"/>
        </w:rPr>
        <w:t xml:space="preserve">Институт контролируемой иностранной компании. </w:t>
      </w:r>
      <w:r w:rsidR="00BA34A0" w:rsidRPr="00520B6E">
        <w:rPr>
          <w:sz w:val="28"/>
          <w:szCs w:val="28"/>
        </w:rPr>
        <w:t>Налог на экспатриацию.</w:t>
      </w:r>
    </w:p>
    <w:p w14:paraId="3F0E4A17" w14:textId="77777777" w:rsidR="00565D82" w:rsidRPr="00520B6E" w:rsidRDefault="00565D82" w:rsidP="00565D82">
      <w:pPr>
        <w:ind w:firstLine="709"/>
        <w:jc w:val="both"/>
        <w:rPr>
          <w:sz w:val="28"/>
          <w:szCs w:val="28"/>
        </w:rPr>
      </w:pPr>
    </w:p>
    <w:p w14:paraId="48A64273" w14:textId="77777777" w:rsidR="00445045" w:rsidRDefault="00606047" w:rsidP="00C240D4">
      <w:pPr>
        <w:keepNext/>
        <w:ind w:firstLine="709"/>
        <w:jc w:val="both"/>
        <w:outlineLvl w:val="0"/>
        <w:rPr>
          <w:rFonts w:eastAsia="Calibri"/>
          <w:b/>
          <w:bCs/>
          <w:kern w:val="32"/>
          <w:sz w:val="28"/>
          <w:szCs w:val="28"/>
        </w:rPr>
      </w:pPr>
      <w:bookmarkStart w:id="13" w:name="_Toc114177256"/>
      <w:bookmarkEnd w:id="10"/>
      <w:r w:rsidRPr="00520B6E">
        <w:rPr>
          <w:rFonts w:eastAsia="Calibri"/>
          <w:b/>
          <w:bCs/>
          <w:kern w:val="32"/>
          <w:sz w:val="28"/>
          <w:szCs w:val="28"/>
        </w:rPr>
        <w:t>5.2. Учебно – тематический план</w:t>
      </w:r>
      <w:bookmarkEnd w:id="13"/>
    </w:p>
    <w:p w14:paraId="2F2979D2" w14:textId="63BC9717" w:rsidR="00C52F7B" w:rsidRPr="00520B6E" w:rsidRDefault="00445045" w:rsidP="00445045">
      <w:pPr>
        <w:keepNext/>
        <w:ind w:firstLine="709"/>
        <w:jc w:val="both"/>
        <w:outlineLvl w:val="0"/>
        <w:rPr>
          <w:sz w:val="28"/>
          <w:szCs w:val="28"/>
        </w:rPr>
      </w:pPr>
      <w:r w:rsidRPr="00BB4B84">
        <w:rPr>
          <w:rFonts w:eastAsia="Calibri"/>
          <w:b/>
          <w:bCs/>
          <w:kern w:val="32"/>
          <w:sz w:val="28"/>
          <w:szCs w:val="28"/>
        </w:rPr>
        <w:t>Очная форма обучения</w:t>
      </w:r>
      <w:r>
        <w:rPr>
          <w:rFonts w:eastAsia="Calibri"/>
          <w:b/>
          <w:bCs/>
          <w:kern w:val="32"/>
          <w:sz w:val="28"/>
          <w:szCs w:val="28"/>
        </w:rPr>
        <w:t xml:space="preserve">                                                                           </w:t>
      </w:r>
      <w:r w:rsidR="00C52F7B" w:rsidRPr="00520B6E">
        <w:rPr>
          <w:sz w:val="28"/>
          <w:szCs w:val="28"/>
        </w:rPr>
        <w:t xml:space="preserve">Таблица </w:t>
      </w:r>
      <w:r w:rsidR="0065286A" w:rsidRPr="00520B6E">
        <w:rPr>
          <w:sz w:val="28"/>
          <w:szCs w:val="28"/>
        </w:rPr>
        <w:t>2</w:t>
      </w:r>
    </w:p>
    <w:tbl>
      <w:tblPr>
        <w:tblW w:w="51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
        <w:gridCol w:w="1519"/>
        <w:gridCol w:w="708"/>
        <w:gridCol w:w="1051"/>
        <w:gridCol w:w="845"/>
        <w:gridCol w:w="1398"/>
        <w:gridCol w:w="1440"/>
        <w:gridCol w:w="1781"/>
        <w:gridCol w:w="1400"/>
      </w:tblGrid>
      <w:tr w:rsidR="00520B6E" w:rsidRPr="007D4A2A" w14:paraId="743A462C" w14:textId="77777777" w:rsidTr="00752FA8">
        <w:tc>
          <w:tcPr>
            <w:tcW w:w="233" w:type="pct"/>
            <w:vMerge w:val="restart"/>
            <w:shd w:val="clear" w:color="auto" w:fill="auto"/>
          </w:tcPr>
          <w:p w14:paraId="65333F55" w14:textId="77777777" w:rsidR="00475DE5" w:rsidRPr="007D4A2A" w:rsidRDefault="00475DE5" w:rsidP="00DA489A">
            <w:pPr>
              <w:tabs>
                <w:tab w:val="right" w:pos="851"/>
              </w:tabs>
              <w:ind w:firstLine="63"/>
              <w:jc w:val="both"/>
              <w:rPr>
                <w:sz w:val="24"/>
                <w:szCs w:val="24"/>
              </w:rPr>
            </w:pPr>
            <w:r w:rsidRPr="007D4A2A">
              <w:rPr>
                <w:sz w:val="24"/>
                <w:szCs w:val="24"/>
              </w:rPr>
              <w:t>№</w:t>
            </w:r>
          </w:p>
          <w:p w14:paraId="7A119C1B" w14:textId="77777777" w:rsidR="00475DE5" w:rsidRPr="007D4A2A" w:rsidRDefault="00475DE5" w:rsidP="00DA489A">
            <w:pPr>
              <w:tabs>
                <w:tab w:val="right" w:pos="851"/>
              </w:tabs>
              <w:ind w:firstLine="63"/>
              <w:jc w:val="both"/>
              <w:rPr>
                <w:sz w:val="24"/>
                <w:szCs w:val="24"/>
              </w:rPr>
            </w:pPr>
            <w:r w:rsidRPr="007D4A2A">
              <w:rPr>
                <w:sz w:val="24"/>
                <w:szCs w:val="24"/>
              </w:rPr>
              <w:t>п/п</w:t>
            </w:r>
          </w:p>
        </w:tc>
        <w:tc>
          <w:tcPr>
            <w:tcW w:w="714" w:type="pct"/>
            <w:vMerge w:val="restart"/>
            <w:shd w:val="clear" w:color="auto" w:fill="auto"/>
          </w:tcPr>
          <w:p w14:paraId="109EBE29" w14:textId="540D39DC" w:rsidR="00475DE5" w:rsidRPr="007D4A2A" w:rsidRDefault="00DA489A" w:rsidP="00255413">
            <w:pPr>
              <w:tabs>
                <w:tab w:val="right" w:pos="851"/>
              </w:tabs>
              <w:ind w:hanging="21"/>
              <w:jc w:val="both"/>
              <w:rPr>
                <w:b/>
                <w:sz w:val="24"/>
                <w:szCs w:val="24"/>
              </w:rPr>
            </w:pPr>
            <w:r w:rsidRPr="007D4A2A">
              <w:rPr>
                <w:b/>
                <w:sz w:val="24"/>
                <w:szCs w:val="24"/>
              </w:rPr>
              <w:t>Наименование тем  (разделов) дисциплины</w:t>
            </w:r>
          </w:p>
        </w:tc>
        <w:tc>
          <w:tcPr>
            <w:tcW w:w="3394" w:type="pct"/>
            <w:gridSpan w:val="6"/>
          </w:tcPr>
          <w:p w14:paraId="34F1D23C" w14:textId="77777777" w:rsidR="00475DE5" w:rsidRPr="007D4A2A" w:rsidRDefault="00475DE5" w:rsidP="00F95658">
            <w:pPr>
              <w:tabs>
                <w:tab w:val="right" w:pos="851"/>
              </w:tabs>
              <w:ind w:firstLine="709"/>
              <w:jc w:val="both"/>
              <w:rPr>
                <w:b/>
                <w:sz w:val="24"/>
                <w:szCs w:val="24"/>
              </w:rPr>
            </w:pPr>
            <w:r w:rsidRPr="007D4A2A">
              <w:rPr>
                <w:b/>
                <w:sz w:val="24"/>
                <w:szCs w:val="24"/>
              </w:rPr>
              <w:t>Трудоемкость в часах</w:t>
            </w:r>
          </w:p>
        </w:tc>
        <w:tc>
          <w:tcPr>
            <w:tcW w:w="658" w:type="pct"/>
            <w:vMerge w:val="restart"/>
            <w:shd w:val="clear" w:color="auto" w:fill="auto"/>
          </w:tcPr>
          <w:p w14:paraId="3C1B0923" w14:textId="77777777" w:rsidR="00475DE5" w:rsidRPr="007D4A2A" w:rsidRDefault="00475DE5" w:rsidP="00255413">
            <w:pPr>
              <w:tabs>
                <w:tab w:val="right" w:pos="851"/>
              </w:tabs>
              <w:ind w:hanging="21"/>
              <w:jc w:val="both"/>
              <w:rPr>
                <w:b/>
                <w:sz w:val="24"/>
                <w:szCs w:val="24"/>
              </w:rPr>
            </w:pPr>
            <w:r w:rsidRPr="007D4A2A">
              <w:rPr>
                <w:b/>
                <w:sz w:val="24"/>
                <w:szCs w:val="24"/>
              </w:rPr>
              <w:t>Формы текущего контроля успеваемости</w:t>
            </w:r>
          </w:p>
        </w:tc>
      </w:tr>
      <w:tr w:rsidR="00520B6E" w:rsidRPr="007D4A2A" w14:paraId="63781D02" w14:textId="77777777" w:rsidTr="00752FA8">
        <w:tc>
          <w:tcPr>
            <w:tcW w:w="233" w:type="pct"/>
            <w:vMerge/>
            <w:shd w:val="clear" w:color="auto" w:fill="auto"/>
          </w:tcPr>
          <w:p w14:paraId="7AA30A9B" w14:textId="77777777" w:rsidR="0008173A" w:rsidRPr="007D4A2A" w:rsidRDefault="0008173A" w:rsidP="00DA489A">
            <w:pPr>
              <w:tabs>
                <w:tab w:val="right" w:pos="851"/>
              </w:tabs>
              <w:ind w:firstLine="63"/>
              <w:jc w:val="both"/>
              <w:rPr>
                <w:sz w:val="24"/>
                <w:szCs w:val="24"/>
              </w:rPr>
            </w:pPr>
          </w:p>
        </w:tc>
        <w:tc>
          <w:tcPr>
            <w:tcW w:w="714" w:type="pct"/>
            <w:vMerge/>
            <w:shd w:val="clear" w:color="auto" w:fill="auto"/>
          </w:tcPr>
          <w:p w14:paraId="5BDAC9A1" w14:textId="77777777" w:rsidR="0008173A" w:rsidRPr="007D4A2A" w:rsidRDefault="0008173A" w:rsidP="00F95658">
            <w:pPr>
              <w:tabs>
                <w:tab w:val="right" w:pos="851"/>
              </w:tabs>
              <w:ind w:firstLine="709"/>
              <w:jc w:val="both"/>
              <w:rPr>
                <w:bCs/>
                <w:sz w:val="24"/>
                <w:szCs w:val="24"/>
              </w:rPr>
            </w:pPr>
          </w:p>
        </w:tc>
        <w:tc>
          <w:tcPr>
            <w:tcW w:w="333" w:type="pct"/>
            <w:vMerge w:val="restart"/>
            <w:shd w:val="clear" w:color="auto" w:fill="auto"/>
          </w:tcPr>
          <w:p w14:paraId="7375FFED" w14:textId="77777777" w:rsidR="0008173A" w:rsidRPr="007D4A2A" w:rsidRDefault="0008173A" w:rsidP="00255413">
            <w:pPr>
              <w:tabs>
                <w:tab w:val="right" w:pos="851"/>
              </w:tabs>
              <w:ind w:hanging="21"/>
              <w:jc w:val="both"/>
              <w:rPr>
                <w:b/>
                <w:sz w:val="24"/>
                <w:szCs w:val="24"/>
              </w:rPr>
            </w:pPr>
            <w:r w:rsidRPr="007D4A2A">
              <w:rPr>
                <w:b/>
                <w:sz w:val="24"/>
                <w:szCs w:val="24"/>
              </w:rPr>
              <w:t>Всего</w:t>
            </w:r>
          </w:p>
        </w:tc>
        <w:tc>
          <w:tcPr>
            <w:tcW w:w="2224" w:type="pct"/>
            <w:gridSpan w:val="4"/>
            <w:shd w:val="clear" w:color="auto" w:fill="auto"/>
          </w:tcPr>
          <w:p w14:paraId="10E80A28" w14:textId="77777777" w:rsidR="0008173A" w:rsidRPr="007D4A2A" w:rsidRDefault="0008173A" w:rsidP="00F95658">
            <w:pPr>
              <w:tabs>
                <w:tab w:val="right" w:pos="851"/>
              </w:tabs>
              <w:ind w:firstLine="709"/>
              <w:jc w:val="both"/>
              <w:rPr>
                <w:b/>
                <w:sz w:val="24"/>
                <w:szCs w:val="24"/>
              </w:rPr>
            </w:pPr>
            <w:r w:rsidRPr="007D4A2A">
              <w:rPr>
                <w:b/>
                <w:sz w:val="24"/>
                <w:szCs w:val="24"/>
              </w:rPr>
              <w:t>Аудиторная работа</w:t>
            </w:r>
          </w:p>
        </w:tc>
        <w:tc>
          <w:tcPr>
            <w:tcW w:w="837" w:type="pct"/>
            <w:vMerge w:val="restart"/>
            <w:shd w:val="clear" w:color="auto" w:fill="auto"/>
          </w:tcPr>
          <w:p w14:paraId="30DA591A" w14:textId="77777777" w:rsidR="0008173A" w:rsidRPr="007D4A2A" w:rsidRDefault="0008173A" w:rsidP="00255413">
            <w:pPr>
              <w:tabs>
                <w:tab w:val="right" w:pos="851"/>
              </w:tabs>
              <w:jc w:val="both"/>
              <w:rPr>
                <w:sz w:val="24"/>
                <w:szCs w:val="24"/>
              </w:rPr>
            </w:pPr>
            <w:r w:rsidRPr="007D4A2A">
              <w:rPr>
                <w:b/>
                <w:sz w:val="24"/>
                <w:szCs w:val="24"/>
              </w:rPr>
              <w:t>Самостоятельная работа</w:t>
            </w:r>
          </w:p>
        </w:tc>
        <w:tc>
          <w:tcPr>
            <w:tcW w:w="658" w:type="pct"/>
            <w:vMerge/>
            <w:shd w:val="clear" w:color="auto" w:fill="auto"/>
          </w:tcPr>
          <w:p w14:paraId="4399199B" w14:textId="77777777" w:rsidR="0008173A" w:rsidRPr="007D4A2A" w:rsidRDefault="0008173A" w:rsidP="00F95658">
            <w:pPr>
              <w:tabs>
                <w:tab w:val="right" w:pos="851"/>
              </w:tabs>
              <w:ind w:firstLine="709"/>
              <w:jc w:val="both"/>
              <w:rPr>
                <w:sz w:val="24"/>
                <w:szCs w:val="24"/>
              </w:rPr>
            </w:pPr>
          </w:p>
        </w:tc>
      </w:tr>
      <w:tr w:rsidR="00520B6E" w:rsidRPr="007D4A2A" w14:paraId="05593AA2" w14:textId="77777777" w:rsidTr="004744DC">
        <w:tc>
          <w:tcPr>
            <w:tcW w:w="233" w:type="pct"/>
            <w:vMerge/>
            <w:shd w:val="clear" w:color="auto" w:fill="auto"/>
          </w:tcPr>
          <w:p w14:paraId="11FDBD6E" w14:textId="77777777" w:rsidR="0008173A" w:rsidRPr="007D4A2A" w:rsidRDefault="0008173A" w:rsidP="00DA489A">
            <w:pPr>
              <w:tabs>
                <w:tab w:val="right" w:pos="851"/>
              </w:tabs>
              <w:ind w:firstLine="63"/>
              <w:jc w:val="both"/>
              <w:rPr>
                <w:sz w:val="24"/>
                <w:szCs w:val="24"/>
              </w:rPr>
            </w:pPr>
          </w:p>
        </w:tc>
        <w:tc>
          <w:tcPr>
            <w:tcW w:w="714" w:type="pct"/>
            <w:vMerge/>
            <w:shd w:val="clear" w:color="auto" w:fill="auto"/>
          </w:tcPr>
          <w:p w14:paraId="4E58E76C" w14:textId="77777777" w:rsidR="0008173A" w:rsidRPr="007D4A2A" w:rsidRDefault="0008173A" w:rsidP="00F95658">
            <w:pPr>
              <w:tabs>
                <w:tab w:val="right" w:pos="851"/>
              </w:tabs>
              <w:ind w:firstLine="709"/>
              <w:jc w:val="both"/>
              <w:rPr>
                <w:bCs/>
                <w:sz w:val="24"/>
                <w:szCs w:val="24"/>
              </w:rPr>
            </w:pPr>
          </w:p>
        </w:tc>
        <w:tc>
          <w:tcPr>
            <w:tcW w:w="333" w:type="pct"/>
            <w:vMerge/>
            <w:shd w:val="clear" w:color="auto" w:fill="auto"/>
          </w:tcPr>
          <w:p w14:paraId="43B2F87F" w14:textId="77777777" w:rsidR="0008173A" w:rsidRPr="007D4A2A" w:rsidRDefault="0008173A" w:rsidP="00F95658">
            <w:pPr>
              <w:tabs>
                <w:tab w:val="right" w:pos="851"/>
              </w:tabs>
              <w:ind w:firstLine="709"/>
              <w:jc w:val="both"/>
              <w:rPr>
                <w:sz w:val="24"/>
                <w:szCs w:val="24"/>
              </w:rPr>
            </w:pPr>
          </w:p>
        </w:tc>
        <w:tc>
          <w:tcPr>
            <w:tcW w:w="494" w:type="pct"/>
            <w:shd w:val="clear" w:color="auto" w:fill="auto"/>
          </w:tcPr>
          <w:p w14:paraId="43F3E6F2" w14:textId="4794F4CB" w:rsidR="0008173A" w:rsidRPr="007D4A2A" w:rsidRDefault="0008173A" w:rsidP="004A727B">
            <w:pPr>
              <w:tabs>
                <w:tab w:val="right" w:pos="851"/>
              </w:tabs>
              <w:jc w:val="both"/>
              <w:rPr>
                <w:sz w:val="24"/>
                <w:szCs w:val="24"/>
              </w:rPr>
            </w:pPr>
            <w:r w:rsidRPr="007D4A2A">
              <w:rPr>
                <w:sz w:val="24"/>
                <w:szCs w:val="24"/>
              </w:rPr>
              <w:t>Обща</w:t>
            </w:r>
            <w:r w:rsidR="004A727B" w:rsidRPr="007D4A2A">
              <w:rPr>
                <w:sz w:val="24"/>
                <w:szCs w:val="24"/>
              </w:rPr>
              <w:t>я</w:t>
            </w:r>
            <w:r w:rsidR="00475DE5" w:rsidRPr="007D4A2A">
              <w:rPr>
                <w:sz w:val="24"/>
                <w:szCs w:val="24"/>
              </w:rPr>
              <w:t>,</w:t>
            </w:r>
            <w:r w:rsidR="004A727B" w:rsidRPr="007D4A2A">
              <w:rPr>
                <w:sz w:val="24"/>
                <w:szCs w:val="24"/>
              </w:rPr>
              <w:t xml:space="preserve"> </w:t>
            </w:r>
            <w:r w:rsidR="00475DE5" w:rsidRPr="007D4A2A">
              <w:rPr>
                <w:sz w:val="24"/>
                <w:szCs w:val="24"/>
              </w:rPr>
              <w:t xml:space="preserve"> в т.ч.:</w:t>
            </w:r>
          </w:p>
        </w:tc>
        <w:tc>
          <w:tcPr>
            <w:tcW w:w="397" w:type="pct"/>
            <w:shd w:val="clear" w:color="auto" w:fill="auto"/>
          </w:tcPr>
          <w:p w14:paraId="7EEF9E56" w14:textId="25B1548A" w:rsidR="0008173A" w:rsidRPr="007D4A2A" w:rsidRDefault="00A92079" w:rsidP="00A92079">
            <w:pPr>
              <w:tabs>
                <w:tab w:val="right" w:pos="851"/>
              </w:tabs>
              <w:jc w:val="both"/>
              <w:rPr>
                <w:sz w:val="24"/>
                <w:szCs w:val="24"/>
              </w:rPr>
            </w:pPr>
            <w:r w:rsidRPr="007D4A2A">
              <w:rPr>
                <w:sz w:val="24"/>
                <w:szCs w:val="24"/>
              </w:rPr>
              <w:t>Л</w:t>
            </w:r>
            <w:r w:rsidR="0008173A" w:rsidRPr="007D4A2A">
              <w:rPr>
                <w:sz w:val="24"/>
                <w:szCs w:val="24"/>
              </w:rPr>
              <w:t>екции</w:t>
            </w:r>
          </w:p>
        </w:tc>
        <w:tc>
          <w:tcPr>
            <w:tcW w:w="657" w:type="pct"/>
            <w:shd w:val="clear" w:color="auto" w:fill="auto"/>
          </w:tcPr>
          <w:p w14:paraId="499A53EF" w14:textId="77777777" w:rsidR="0008173A" w:rsidRPr="007D4A2A" w:rsidRDefault="00475DE5" w:rsidP="00A92079">
            <w:pPr>
              <w:tabs>
                <w:tab w:val="right" w:pos="851"/>
              </w:tabs>
              <w:jc w:val="both"/>
              <w:rPr>
                <w:sz w:val="24"/>
                <w:szCs w:val="24"/>
              </w:rPr>
            </w:pPr>
            <w:r w:rsidRPr="007D4A2A">
              <w:rPr>
                <w:sz w:val="24"/>
                <w:szCs w:val="24"/>
              </w:rPr>
              <w:t>Семинары</w:t>
            </w:r>
            <w:r w:rsidR="00C24E2A" w:rsidRPr="007D4A2A">
              <w:rPr>
                <w:sz w:val="24"/>
                <w:szCs w:val="24"/>
              </w:rPr>
              <w:t>,</w:t>
            </w:r>
            <w:r w:rsidRPr="007D4A2A">
              <w:rPr>
                <w:sz w:val="24"/>
                <w:szCs w:val="24"/>
              </w:rPr>
              <w:t xml:space="preserve"> п</w:t>
            </w:r>
            <w:r w:rsidR="0008173A" w:rsidRPr="007D4A2A">
              <w:rPr>
                <w:sz w:val="24"/>
                <w:szCs w:val="24"/>
              </w:rPr>
              <w:t xml:space="preserve">рактические   </w:t>
            </w:r>
            <w:r w:rsidR="0008173A" w:rsidRPr="007D4A2A">
              <w:rPr>
                <w:sz w:val="24"/>
                <w:szCs w:val="24"/>
              </w:rPr>
              <w:lastRenderedPageBreak/>
              <w:t>занятия</w:t>
            </w:r>
          </w:p>
        </w:tc>
        <w:tc>
          <w:tcPr>
            <w:tcW w:w="677" w:type="pct"/>
            <w:shd w:val="clear" w:color="auto" w:fill="auto"/>
          </w:tcPr>
          <w:p w14:paraId="4092DA0E" w14:textId="77777777" w:rsidR="0008173A" w:rsidRPr="007D4A2A" w:rsidRDefault="00C63B2E" w:rsidP="00A92079">
            <w:pPr>
              <w:tabs>
                <w:tab w:val="right" w:pos="851"/>
              </w:tabs>
              <w:jc w:val="both"/>
              <w:rPr>
                <w:sz w:val="24"/>
                <w:szCs w:val="24"/>
                <w:highlight w:val="yellow"/>
              </w:rPr>
            </w:pPr>
            <w:r w:rsidRPr="007D4A2A">
              <w:rPr>
                <w:sz w:val="24"/>
                <w:szCs w:val="24"/>
              </w:rPr>
              <w:lastRenderedPageBreak/>
              <w:t>З</w:t>
            </w:r>
            <w:r w:rsidR="0008173A" w:rsidRPr="007D4A2A">
              <w:rPr>
                <w:sz w:val="24"/>
                <w:szCs w:val="24"/>
              </w:rPr>
              <w:t>анятия в</w:t>
            </w:r>
            <w:r w:rsidR="00475DE5" w:rsidRPr="007D4A2A">
              <w:rPr>
                <w:sz w:val="24"/>
                <w:szCs w:val="24"/>
              </w:rPr>
              <w:t xml:space="preserve"> </w:t>
            </w:r>
            <w:r w:rsidR="0008173A" w:rsidRPr="007D4A2A">
              <w:rPr>
                <w:sz w:val="24"/>
                <w:szCs w:val="24"/>
              </w:rPr>
              <w:t>интер</w:t>
            </w:r>
            <w:r w:rsidR="00475DE5" w:rsidRPr="007D4A2A">
              <w:rPr>
                <w:sz w:val="24"/>
                <w:szCs w:val="24"/>
              </w:rPr>
              <w:t>ак</w:t>
            </w:r>
            <w:r w:rsidR="0008173A" w:rsidRPr="007D4A2A">
              <w:rPr>
                <w:sz w:val="24"/>
                <w:szCs w:val="24"/>
              </w:rPr>
              <w:t>тивных</w:t>
            </w:r>
            <w:r w:rsidR="00475DE5" w:rsidRPr="007D4A2A">
              <w:rPr>
                <w:sz w:val="24"/>
                <w:szCs w:val="24"/>
              </w:rPr>
              <w:t xml:space="preserve"> </w:t>
            </w:r>
            <w:r w:rsidR="0008173A" w:rsidRPr="007D4A2A">
              <w:rPr>
                <w:sz w:val="24"/>
                <w:szCs w:val="24"/>
              </w:rPr>
              <w:t xml:space="preserve"> </w:t>
            </w:r>
            <w:r w:rsidR="0008173A" w:rsidRPr="007D4A2A">
              <w:rPr>
                <w:sz w:val="24"/>
                <w:szCs w:val="24"/>
              </w:rPr>
              <w:lastRenderedPageBreak/>
              <w:t>форм</w:t>
            </w:r>
            <w:r w:rsidR="00475DE5" w:rsidRPr="007D4A2A">
              <w:rPr>
                <w:sz w:val="24"/>
                <w:szCs w:val="24"/>
              </w:rPr>
              <w:t>а</w:t>
            </w:r>
            <w:r w:rsidR="0008173A" w:rsidRPr="007D4A2A">
              <w:rPr>
                <w:sz w:val="24"/>
                <w:szCs w:val="24"/>
              </w:rPr>
              <w:t>х</w:t>
            </w:r>
            <w:r w:rsidR="0057189E" w:rsidRPr="007D4A2A">
              <w:rPr>
                <w:sz w:val="24"/>
                <w:szCs w:val="24"/>
                <w:vertAlign w:val="superscript"/>
              </w:rPr>
              <w:footnoteReference w:id="3"/>
            </w:r>
          </w:p>
        </w:tc>
        <w:tc>
          <w:tcPr>
            <w:tcW w:w="837" w:type="pct"/>
            <w:vMerge/>
            <w:shd w:val="clear" w:color="auto" w:fill="auto"/>
          </w:tcPr>
          <w:p w14:paraId="5CC429F2" w14:textId="77777777" w:rsidR="0008173A" w:rsidRPr="007D4A2A" w:rsidRDefault="0008173A" w:rsidP="00F95658">
            <w:pPr>
              <w:tabs>
                <w:tab w:val="right" w:pos="851"/>
              </w:tabs>
              <w:ind w:firstLine="709"/>
              <w:jc w:val="both"/>
              <w:rPr>
                <w:sz w:val="24"/>
                <w:szCs w:val="24"/>
                <w:highlight w:val="yellow"/>
              </w:rPr>
            </w:pPr>
          </w:p>
        </w:tc>
        <w:tc>
          <w:tcPr>
            <w:tcW w:w="658" w:type="pct"/>
            <w:vMerge/>
            <w:shd w:val="clear" w:color="auto" w:fill="auto"/>
          </w:tcPr>
          <w:p w14:paraId="6C8A011A" w14:textId="77777777" w:rsidR="0008173A" w:rsidRPr="007D4A2A" w:rsidRDefault="0008173A" w:rsidP="00F95658">
            <w:pPr>
              <w:tabs>
                <w:tab w:val="right" w:pos="851"/>
              </w:tabs>
              <w:ind w:firstLine="709"/>
              <w:jc w:val="both"/>
              <w:rPr>
                <w:sz w:val="24"/>
                <w:szCs w:val="24"/>
                <w:highlight w:val="yellow"/>
              </w:rPr>
            </w:pPr>
          </w:p>
        </w:tc>
      </w:tr>
      <w:tr w:rsidR="00520B6E" w:rsidRPr="007D4A2A" w14:paraId="157F45B3" w14:textId="77777777" w:rsidTr="00752FA8">
        <w:tc>
          <w:tcPr>
            <w:tcW w:w="233" w:type="pct"/>
            <w:shd w:val="clear" w:color="auto" w:fill="auto"/>
          </w:tcPr>
          <w:p w14:paraId="4B2B19D0" w14:textId="77777777" w:rsidR="0008173A" w:rsidRPr="007D4A2A" w:rsidRDefault="0008173A" w:rsidP="00DA489A">
            <w:pPr>
              <w:tabs>
                <w:tab w:val="right" w:pos="851"/>
              </w:tabs>
              <w:ind w:firstLine="63"/>
              <w:jc w:val="both"/>
              <w:rPr>
                <w:sz w:val="24"/>
                <w:szCs w:val="24"/>
              </w:rPr>
            </w:pPr>
            <w:r w:rsidRPr="007D4A2A">
              <w:rPr>
                <w:sz w:val="24"/>
                <w:szCs w:val="24"/>
              </w:rPr>
              <w:t>1.</w:t>
            </w:r>
          </w:p>
        </w:tc>
        <w:tc>
          <w:tcPr>
            <w:tcW w:w="714" w:type="pct"/>
            <w:shd w:val="clear" w:color="auto" w:fill="auto"/>
          </w:tcPr>
          <w:p w14:paraId="4F8A2CE8" w14:textId="34AF4B3F" w:rsidR="0008173A" w:rsidRPr="007D4A2A" w:rsidRDefault="00C42950" w:rsidP="00542D94">
            <w:pPr>
              <w:tabs>
                <w:tab w:val="right" w:pos="851"/>
              </w:tabs>
              <w:jc w:val="both"/>
              <w:rPr>
                <w:sz w:val="24"/>
                <w:szCs w:val="24"/>
              </w:rPr>
            </w:pPr>
            <w:r w:rsidRPr="007D4A2A">
              <w:rPr>
                <w:sz w:val="24"/>
                <w:szCs w:val="24"/>
              </w:rPr>
              <w:t>Тема 1</w:t>
            </w:r>
            <w:r w:rsidR="00DA489A" w:rsidRPr="007D4A2A">
              <w:rPr>
                <w:sz w:val="24"/>
                <w:szCs w:val="24"/>
              </w:rPr>
              <w:t xml:space="preserve">. </w:t>
            </w:r>
            <w:r w:rsidR="00BB599E" w:rsidRPr="007D4A2A">
              <w:rPr>
                <w:sz w:val="24"/>
                <w:szCs w:val="24"/>
              </w:rPr>
              <w:t>Р</w:t>
            </w:r>
            <w:r w:rsidR="00DA489A" w:rsidRPr="007D4A2A">
              <w:rPr>
                <w:sz w:val="24"/>
                <w:szCs w:val="24"/>
              </w:rPr>
              <w:t xml:space="preserve">оль </w:t>
            </w:r>
            <w:r w:rsidR="00C36050" w:rsidRPr="007D4A2A">
              <w:rPr>
                <w:sz w:val="24"/>
                <w:szCs w:val="24"/>
              </w:rPr>
              <w:t>Р</w:t>
            </w:r>
            <w:r w:rsidR="00DA489A" w:rsidRPr="007D4A2A">
              <w:rPr>
                <w:sz w:val="24"/>
                <w:szCs w:val="24"/>
              </w:rPr>
              <w:t>оссии в международных налоговых отношениях</w:t>
            </w:r>
          </w:p>
        </w:tc>
        <w:tc>
          <w:tcPr>
            <w:tcW w:w="333" w:type="pct"/>
            <w:shd w:val="clear" w:color="auto" w:fill="auto"/>
          </w:tcPr>
          <w:p w14:paraId="02E9B326" w14:textId="690BE4EF" w:rsidR="0008173A" w:rsidRPr="007D4A2A" w:rsidRDefault="004A64BD" w:rsidP="00C36050">
            <w:pPr>
              <w:tabs>
                <w:tab w:val="right" w:pos="851"/>
              </w:tabs>
              <w:ind w:firstLine="63"/>
              <w:jc w:val="both"/>
              <w:rPr>
                <w:sz w:val="24"/>
                <w:szCs w:val="24"/>
              </w:rPr>
            </w:pPr>
            <w:r w:rsidRPr="007D4A2A">
              <w:rPr>
                <w:sz w:val="24"/>
                <w:szCs w:val="24"/>
              </w:rPr>
              <w:t>18</w:t>
            </w:r>
          </w:p>
        </w:tc>
        <w:tc>
          <w:tcPr>
            <w:tcW w:w="494" w:type="pct"/>
            <w:shd w:val="clear" w:color="auto" w:fill="auto"/>
          </w:tcPr>
          <w:p w14:paraId="5A8A7DBD" w14:textId="2989B3AB" w:rsidR="0008173A" w:rsidRPr="007D4A2A" w:rsidRDefault="004744DC" w:rsidP="00C36050">
            <w:pPr>
              <w:tabs>
                <w:tab w:val="right" w:pos="851"/>
              </w:tabs>
              <w:ind w:firstLine="63"/>
              <w:jc w:val="both"/>
              <w:rPr>
                <w:sz w:val="24"/>
                <w:szCs w:val="24"/>
              </w:rPr>
            </w:pPr>
            <w:r w:rsidRPr="007D4A2A">
              <w:rPr>
                <w:sz w:val="24"/>
                <w:szCs w:val="24"/>
              </w:rPr>
              <w:t>4</w:t>
            </w:r>
          </w:p>
        </w:tc>
        <w:tc>
          <w:tcPr>
            <w:tcW w:w="397" w:type="pct"/>
            <w:shd w:val="clear" w:color="auto" w:fill="auto"/>
          </w:tcPr>
          <w:p w14:paraId="0E0699B3" w14:textId="31FBE080" w:rsidR="0008173A" w:rsidRPr="007D4A2A" w:rsidRDefault="00C36050" w:rsidP="00C36050">
            <w:pPr>
              <w:tabs>
                <w:tab w:val="right" w:pos="851"/>
              </w:tabs>
              <w:ind w:firstLine="63"/>
              <w:jc w:val="both"/>
              <w:rPr>
                <w:sz w:val="24"/>
                <w:szCs w:val="24"/>
              </w:rPr>
            </w:pPr>
            <w:r w:rsidRPr="007D4A2A">
              <w:rPr>
                <w:sz w:val="24"/>
                <w:szCs w:val="24"/>
              </w:rPr>
              <w:t>2</w:t>
            </w:r>
          </w:p>
        </w:tc>
        <w:tc>
          <w:tcPr>
            <w:tcW w:w="657" w:type="pct"/>
            <w:shd w:val="clear" w:color="auto" w:fill="auto"/>
          </w:tcPr>
          <w:p w14:paraId="2E4330EF" w14:textId="59073487" w:rsidR="0008173A" w:rsidRPr="007D4A2A" w:rsidRDefault="00B24B02" w:rsidP="00C36050">
            <w:pPr>
              <w:tabs>
                <w:tab w:val="right" w:pos="851"/>
              </w:tabs>
              <w:ind w:firstLine="63"/>
              <w:jc w:val="both"/>
              <w:rPr>
                <w:sz w:val="24"/>
                <w:szCs w:val="24"/>
              </w:rPr>
            </w:pPr>
            <w:r w:rsidRPr="007D4A2A">
              <w:rPr>
                <w:sz w:val="24"/>
                <w:szCs w:val="24"/>
              </w:rPr>
              <w:t>2</w:t>
            </w:r>
          </w:p>
        </w:tc>
        <w:tc>
          <w:tcPr>
            <w:tcW w:w="677" w:type="pct"/>
          </w:tcPr>
          <w:p w14:paraId="62B9108C" w14:textId="77777777" w:rsidR="0008173A" w:rsidRPr="007D4A2A" w:rsidRDefault="0008173A" w:rsidP="00C36050">
            <w:pPr>
              <w:tabs>
                <w:tab w:val="right" w:pos="851"/>
              </w:tabs>
              <w:ind w:firstLine="63"/>
              <w:jc w:val="both"/>
              <w:rPr>
                <w:sz w:val="24"/>
                <w:szCs w:val="24"/>
              </w:rPr>
            </w:pPr>
          </w:p>
        </w:tc>
        <w:tc>
          <w:tcPr>
            <w:tcW w:w="837" w:type="pct"/>
            <w:shd w:val="clear" w:color="auto" w:fill="auto"/>
          </w:tcPr>
          <w:p w14:paraId="70BCAEE3" w14:textId="53182366" w:rsidR="0008173A" w:rsidRPr="007D4A2A" w:rsidRDefault="00CE7376" w:rsidP="00C36050">
            <w:pPr>
              <w:tabs>
                <w:tab w:val="right" w:pos="851"/>
              </w:tabs>
              <w:ind w:firstLine="63"/>
              <w:jc w:val="both"/>
              <w:rPr>
                <w:sz w:val="24"/>
                <w:szCs w:val="24"/>
              </w:rPr>
            </w:pPr>
            <w:r w:rsidRPr="007D4A2A">
              <w:rPr>
                <w:sz w:val="24"/>
                <w:szCs w:val="24"/>
              </w:rPr>
              <w:t>14</w:t>
            </w:r>
          </w:p>
        </w:tc>
        <w:tc>
          <w:tcPr>
            <w:tcW w:w="658" w:type="pct"/>
            <w:shd w:val="clear" w:color="auto" w:fill="auto"/>
          </w:tcPr>
          <w:p w14:paraId="522D3BC4" w14:textId="77777777" w:rsidR="0008173A" w:rsidRPr="007D4A2A" w:rsidRDefault="00CD17CF" w:rsidP="00CD17CF">
            <w:pPr>
              <w:tabs>
                <w:tab w:val="right" w:pos="851"/>
              </w:tabs>
              <w:jc w:val="both"/>
              <w:rPr>
                <w:sz w:val="24"/>
                <w:szCs w:val="24"/>
              </w:rPr>
            </w:pPr>
            <w:r w:rsidRPr="007D4A2A">
              <w:rPr>
                <w:sz w:val="24"/>
                <w:szCs w:val="24"/>
              </w:rPr>
              <w:t>Обсуждение проблемных вопросов</w:t>
            </w:r>
          </w:p>
          <w:p w14:paraId="118E271D" w14:textId="2457AA4E" w:rsidR="00622C21" w:rsidRPr="007D4A2A" w:rsidRDefault="00622C21" w:rsidP="00CD17CF">
            <w:pPr>
              <w:tabs>
                <w:tab w:val="right" w:pos="851"/>
              </w:tabs>
              <w:jc w:val="both"/>
              <w:rPr>
                <w:sz w:val="24"/>
                <w:szCs w:val="24"/>
              </w:rPr>
            </w:pPr>
          </w:p>
        </w:tc>
      </w:tr>
      <w:tr w:rsidR="00752FA8" w:rsidRPr="007D4A2A" w14:paraId="27DE7220" w14:textId="77777777" w:rsidTr="00752FA8">
        <w:tc>
          <w:tcPr>
            <w:tcW w:w="233" w:type="pct"/>
            <w:shd w:val="clear" w:color="auto" w:fill="auto"/>
          </w:tcPr>
          <w:p w14:paraId="0347215D" w14:textId="336B22B5" w:rsidR="00752FA8" w:rsidRPr="007D4A2A" w:rsidRDefault="007D4E68" w:rsidP="00DA489A">
            <w:pPr>
              <w:tabs>
                <w:tab w:val="right" w:pos="851"/>
              </w:tabs>
              <w:ind w:firstLine="63"/>
              <w:jc w:val="both"/>
              <w:rPr>
                <w:sz w:val="24"/>
                <w:szCs w:val="24"/>
              </w:rPr>
            </w:pPr>
            <w:r w:rsidRPr="007D4A2A">
              <w:rPr>
                <w:sz w:val="24"/>
                <w:szCs w:val="24"/>
              </w:rPr>
              <w:t>2.</w:t>
            </w:r>
          </w:p>
        </w:tc>
        <w:tc>
          <w:tcPr>
            <w:tcW w:w="714" w:type="pct"/>
            <w:shd w:val="clear" w:color="auto" w:fill="auto"/>
          </w:tcPr>
          <w:p w14:paraId="5AD7A91A" w14:textId="324A8644" w:rsidR="00752FA8" w:rsidRPr="007D4A2A" w:rsidRDefault="00C42950" w:rsidP="00542D94">
            <w:pPr>
              <w:tabs>
                <w:tab w:val="right" w:pos="851"/>
              </w:tabs>
              <w:jc w:val="both"/>
              <w:rPr>
                <w:sz w:val="24"/>
                <w:szCs w:val="24"/>
              </w:rPr>
            </w:pPr>
            <w:r w:rsidRPr="007D4A2A">
              <w:rPr>
                <w:sz w:val="24"/>
                <w:szCs w:val="24"/>
              </w:rPr>
              <w:t>Тема 2. Понятие и принципы международного налогообложения</w:t>
            </w:r>
          </w:p>
        </w:tc>
        <w:tc>
          <w:tcPr>
            <w:tcW w:w="333" w:type="pct"/>
            <w:shd w:val="clear" w:color="auto" w:fill="auto"/>
          </w:tcPr>
          <w:p w14:paraId="1E7F2CC2" w14:textId="185FF062" w:rsidR="00752FA8" w:rsidRPr="007D4A2A" w:rsidRDefault="004A64BD" w:rsidP="00C36050">
            <w:pPr>
              <w:tabs>
                <w:tab w:val="right" w:pos="851"/>
              </w:tabs>
              <w:ind w:firstLine="63"/>
              <w:jc w:val="both"/>
              <w:rPr>
                <w:sz w:val="24"/>
                <w:szCs w:val="24"/>
              </w:rPr>
            </w:pPr>
            <w:r w:rsidRPr="007D4A2A">
              <w:rPr>
                <w:sz w:val="24"/>
                <w:szCs w:val="24"/>
              </w:rPr>
              <w:t>26</w:t>
            </w:r>
          </w:p>
        </w:tc>
        <w:tc>
          <w:tcPr>
            <w:tcW w:w="494" w:type="pct"/>
            <w:shd w:val="clear" w:color="auto" w:fill="auto"/>
          </w:tcPr>
          <w:p w14:paraId="0FE4BE95" w14:textId="0E991539" w:rsidR="00752FA8" w:rsidRPr="007D4A2A" w:rsidRDefault="00B24B02" w:rsidP="00C36050">
            <w:pPr>
              <w:tabs>
                <w:tab w:val="right" w:pos="851"/>
              </w:tabs>
              <w:ind w:firstLine="63"/>
              <w:jc w:val="both"/>
              <w:rPr>
                <w:sz w:val="24"/>
                <w:szCs w:val="24"/>
              </w:rPr>
            </w:pPr>
            <w:r w:rsidRPr="007D4A2A">
              <w:rPr>
                <w:sz w:val="24"/>
                <w:szCs w:val="24"/>
              </w:rPr>
              <w:t>8</w:t>
            </w:r>
          </w:p>
        </w:tc>
        <w:tc>
          <w:tcPr>
            <w:tcW w:w="397" w:type="pct"/>
            <w:shd w:val="clear" w:color="auto" w:fill="auto"/>
          </w:tcPr>
          <w:p w14:paraId="55702522" w14:textId="3F2ABB42" w:rsidR="00752FA8" w:rsidRPr="007D4A2A" w:rsidRDefault="008E5EDB" w:rsidP="00C36050">
            <w:pPr>
              <w:tabs>
                <w:tab w:val="right" w:pos="851"/>
              </w:tabs>
              <w:ind w:firstLine="63"/>
              <w:jc w:val="both"/>
              <w:rPr>
                <w:sz w:val="24"/>
                <w:szCs w:val="24"/>
              </w:rPr>
            </w:pPr>
            <w:r w:rsidRPr="007D4A2A">
              <w:rPr>
                <w:sz w:val="24"/>
                <w:szCs w:val="24"/>
              </w:rPr>
              <w:t>2</w:t>
            </w:r>
          </w:p>
        </w:tc>
        <w:tc>
          <w:tcPr>
            <w:tcW w:w="657" w:type="pct"/>
            <w:shd w:val="clear" w:color="auto" w:fill="auto"/>
          </w:tcPr>
          <w:p w14:paraId="4A4D5C5F" w14:textId="6253B1FD" w:rsidR="00752FA8" w:rsidRPr="007D4A2A" w:rsidRDefault="00B24B02" w:rsidP="00C36050">
            <w:pPr>
              <w:tabs>
                <w:tab w:val="right" w:pos="851"/>
              </w:tabs>
              <w:ind w:firstLine="63"/>
              <w:jc w:val="both"/>
              <w:rPr>
                <w:sz w:val="24"/>
                <w:szCs w:val="24"/>
              </w:rPr>
            </w:pPr>
            <w:r w:rsidRPr="007D4A2A">
              <w:rPr>
                <w:sz w:val="24"/>
                <w:szCs w:val="24"/>
              </w:rPr>
              <w:t>6</w:t>
            </w:r>
          </w:p>
        </w:tc>
        <w:tc>
          <w:tcPr>
            <w:tcW w:w="677" w:type="pct"/>
          </w:tcPr>
          <w:p w14:paraId="14DD8C3F" w14:textId="77777777" w:rsidR="00752FA8" w:rsidRPr="007D4A2A" w:rsidRDefault="00752FA8" w:rsidP="00C36050">
            <w:pPr>
              <w:tabs>
                <w:tab w:val="right" w:pos="851"/>
              </w:tabs>
              <w:ind w:firstLine="63"/>
              <w:jc w:val="both"/>
              <w:rPr>
                <w:sz w:val="24"/>
                <w:szCs w:val="24"/>
              </w:rPr>
            </w:pPr>
          </w:p>
        </w:tc>
        <w:tc>
          <w:tcPr>
            <w:tcW w:w="837" w:type="pct"/>
            <w:shd w:val="clear" w:color="auto" w:fill="auto"/>
          </w:tcPr>
          <w:p w14:paraId="1259F74D" w14:textId="146CF5BE" w:rsidR="00752FA8" w:rsidRPr="007D4A2A" w:rsidRDefault="00B24B02" w:rsidP="00C36050">
            <w:pPr>
              <w:tabs>
                <w:tab w:val="right" w:pos="851"/>
              </w:tabs>
              <w:ind w:firstLine="63"/>
              <w:jc w:val="both"/>
              <w:rPr>
                <w:sz w:val="24"/>
                <w:szCs w:val="24"/>
              </w:rPr>
            </w:pPr>
            <w:r w:rsidRPr="007D4A2A">
              <w:rPr>
                <w:sz w:val="24"/>
                <w:szCs w:val="24"/>
              </w:rPr>
              <w:t>18</w:t>
            </w:r>
          </w:p>
        </w:tc>
        <w:tc>
          <w:tcPr>
            <w:tcW w:w="658" w:type="pct"/>
            <w:shd w:val="clear" w:color="auto" w:fill="auto"/>
          </w:tcPr>
          <w:p w14:paraId="5791307E" w14:textId="77777777" w:rsidR="007D4E68" w:rsidRPr="007D4A2A" w:rsidRDefault="007D4E68" w:rsidP="007D4E68">
            <w:pPr>
              <w:tabs>
                <w:tab w:val="right" w:pos="851"/>
              </w:tabs>
              <w:jc w:val="both"/>
              <w:rPr>
                <w:sz w:val="24"/>
                <w:szCs w:val="24"/>
              </w:rPr>
            </w:pPr>
            <w:r w:rsidRPr="007D4A2A">
              <w:rPr>
                <w:sz w:val="24"/>
                <w:szCs w:val="24"/>
              </w:rPr>
              <w:t>Тест</w:t>
            </w:r>
          </w:p>
          <w:p w14:paraId="2070F11C" w14:textId="3E9A7C40" w:rsidR="007D4E68" w:rsidRPr="007D4A2A" w:rsidRDefault="007D4E68" w:rsidP="007D4E68">
            <w:pPr>
              <w:tabs>
                <w:tab w:val="right" w:pos="851"/>
              </w:tabs>
              <w:jc w:val="both"/>
              <w:rPr>
                <w:sz w:val="24"/>
                <w:szCs w:val="24"/>
              </w:rPr>
            </w:pPr>
            <w:r w:rsidRPr="007D4A2A">
              <w:rPr>
                <w:sz w:val="24"/>
                <w:szCs w:val="24"/>
              </w:rPr>
              <w:t>Обсуждение проблемных вопросов</w:t>
            </w:r>
          </w:p>
        </w:tc>
      </w:tr>
      <w:tr w:rsidR="00752FA8" w:rsidRPr="007D4A2A" w14:paraId="08BABFB0" w14:textId="77777777" w:rsidTr="00752FA8">
        <w:tc>
          <w:tcPr>
            <w:tcW w:w="233" w:type="pct"/>
            <w:shd w:val="clear" w:color="auto" w:fill="auto"/>
          </w:tcPr>
          <w:p w14:paraId="4A878520" w14:textId="668FBDA4" w:rsidR="00752FA8" w:rsidRPr="007D4A2A" w:rsidRDefault="007D4E68" w:rsidP="00DA489A">
            <w:pPr>
              <w:tabs>
                <w:tab w:val="right" w:pos="851"/>
              </w:tabs>
              <w:ind w:firstLine="63"/>
              <w:jc w:val="both"/>
              <w:rPr>
                <w:sz w:val="24"/>
                <w:szCs w:val="24"/>
              </w:rPr>
            </w:pPr>
            <w:r w:rsidRPr="007D4A2A">
              <w:rPr>
                <w:sz w:val="24"/>
                <w:szCs w:val="24"/>
              </w:rPr>
              <w:t>3.</w:t>
            </w:r>
          </w:p>
        </w:tc>
        <w:tc>
          <w:tcPr>
            <w:tcW w:w="714" w:type="pct"/>
            <w:shd w:val="clear" w:color="auto" w:fill="auto"/>
          </w:tcPr>
          <w:p w14:paraId="4C0AF39E" w14:textId="2F593DFE" w:rsidR="00752FA8" w:rsidRPr="007D4A2A" w:rsidRDefault="00752FA8" w:rsidP="00542D94">
            <w:pPr>
              <w:tabs>
                <w:tab w:val="right" w:pos="851"/>
              </w:tabs>
              <w:jc w:val="both"/>
              <w:rPr>
                <w:sz w:val="24"/>
                <w:szCs w:val="24"/>
              </w:rPr>
            </w:pPr>
            <w:r w:rsidRPr="007D4A2A">
              <w:rPr>
                <w:sz w:val="24"/>
                <w:szCs w:val="24"/>
              </w:rPr>
              <w:t>Тема 3. Институциональные основы международного налогообложения</w:t>
            </w:r>
          </w:p>
        </w:tc>
        <w:tc>
          <w:tcPr>
            <w:tcW w:w="333" w:type="pct"/>
            <w:shd w:val="clear" w:color="auto" w:fill="auto"/>
          </w:tcPr>
          <w:p w14:paraId="5B30C9D1" w14:textId="0BF61AEA" w:rsidR="00752FA8" w:rsidRPr="007D4A2A" w:rsidRDefault="004A64BD" w:rsidP="00C36050">
            <w:pPr>
              <w:tabs>
                <w:tab w:val="right" w:pos="851"/>
              </w:tabs>
              <w:ind w:firstLine="63"/>
              <w:jc w:val="both"/>
              <w:rPr>
                <w:sz w:val="24"/>
                <w:szCs w:val="24"/>
              </w:rPr>
            </w:pPr>
            <w:r w:rsidRPr="007D4A2A">
              <w:rPr>
                <w:sz w:val="24"/>
                <w:szCs w:val="24"/>
              </w:rPr>
              <w:t>26</w:t>
            </w:r>
          </w:p>
        </w:tc>
        <w:tc>
          <w:tcPr>
            <w:tcW w:w="494" w:type="pct"/>
            <w:shd w:val="clear" w:color="auto" w:fill="auto"/>
          </w:tcPr>
          <w:p w14:paraId="79BB3376" w14:textId="21CFD332" w:rsidR="00752FA8" w:rsidRPr="007D4A2A" w:rsidRDefault="00B24B02" w:rsidP="00C36050">
            <w:pPr>
              <w:tabs>
                <w:tab w:val="right" w:pos="851"/>
              </w:tabs>
              <w:ind w:firstLine="63"/>
              <w:jc w:val="both"/>
              <w:rPr>
                <w:sz w:val="24"/>
                <w:szCs w:val="24"/>
              </w:rPr>
            </w:pPr>
            <w:r w:rsidRPr="007D4A2A">
              <w:rPr>
                <w:sz w:val="24"/>
                <w:szCs w:val="24"/>
              </w:rPr>
              <w:t>8</w:t>
            </w:r>
          </w:p>
        </w:tc>
        <w:tc>
          <w:tcPr>
            <w:tcW w:w="397" w:type="pct"/>
            <w:shd w:val="clear" w:color="auto" w:fill="auto"/>
          </w:tcPr>
          <w:p w14:paraId="1DB21C39" w14:textId="655EA5D8" w:rsidR="00752FA8" w:rsidRPr="007D4A2A" w:rsidRDefault="008E5EDB" w:rsidP="00C36050">
            <w:pPr>
              <w:tabs>
                <w:tab w:val="right" w:pos="851"/>
              </w:tabs>
              <w:ind w:firstLine="63"/>
              <w:jc w:val="both"/>
              <w:rPr>
                <w:sz w:val="24"/>
                <w:szCs w:val="24"/>
              </w:rPr>
            </w:pPr>
            <w:r w:rsidRPr="007D4A2A">
              <w:rPr>
                <w:sz w:val="24"/>
                <w:szCs w:val="24"/>
              </w:rPr>
              <w:t>2</w:t>
            </w:r>
          </w:p>
        </w:tc>
        <w:tc>
          <w:tcPr>
            <w:tcW w:w="657" w:type="pct"/>
            <w:shd w:val="clear" w:color="auto" w:fill="auto"/>
          </w:tcPr>
          <w:p w14:paraId="54F16EFA" w14:textId="14A9E800" w:rsidR="00752FA8" w:rsidRPr="007D4A2A" w:rsidRDefault="00B24B02" w:rsidP="00C36050">
            <w:pPr>
              <w:tabs>
                <w:tab w:val="right" w:pos="851"/>
              </w:tabs>
              <w:ind w:firstLine="63"/>
              <w:jc w:val="both"/>
              <w:rPr>
                <w:sz w:val="24"/>
                <w:szCs w:val="24"/>
              </w:rPr>
            </w:pPr>
            <w:r w:rsidRPr="007D4A2A">
              <w:rPr>
                <w:sz w:val="24"/>
                <w:szCs w:val="24"/>
              </w:rPr>
              <w:t>6</w:t>
            </w:r>
          </w:p>
        </w:tc>
        <w:tc>
          <w:tcPr>
            <w:tcW w:w="677" w:type="pct"/>
          </w:tcPr>
          <w:p w14:paraId="4D3B5678" w14:textId="77777777" w:rsidR="00752FA8" w:rsidRPr="007D4A2A" w:rsidRDefault="00752FA8" w:rsidP="00C36050">
            <w:pPr>
              <w:tabs>
                <w:tab w:val="right" w:pos="851"/>
              </w:tabs>
              <w:ind w:firstLine="63"/>
              <w:jc w:val="both"/>
              <w:rPr>
                <w:sz w:val="24"/>
                <w:szCs w:val="24"/>
              </w:rPr>
            </w:pPr>
          </w:p>
        </w:tc>
        <w:tc>
          <w:tcPr>
            <w:tcW w:w="837" w:type="pct"/>
            <w:shd w:val="clear" w:color="auto" w:fill="auto"/>
          </w:tcPr>
          <w:p w14:paraId="787117C7" w14:textId="4789F13F" w:rsidR="00752FA8" w:rsidRPr="007D4A2A" w:rsidRDefault="00B24B02" w:rsidP="00C36050">
            <w:pPr>
              <w:tabs>
                <w:tab w:val="right" w:pos="851"/>
              </w:tabs>
              <w:ind w:firstLine="63"/>
              <w:jc w:val="both"/>
              <w:rPr>
                <w:sz w:val="24"/>
                <w:szCs w:val="24"/>
              </w:rPr>
            </w:pPr>
            <w:r w:rsidRPr="007D4A2A">
              <w:rPr>
                <w:sz w:val="24"/>
                <w:szCs w:val="24"/>
              </w:rPr>
              <w:t>18</w:t>
            </w:r>
          </w:p>
        </w:tc>
        <w:tc>
          <w:tcPr>
            <w:tcW w:w="658" w:type="pct"/>
            <w:shd w:val="clear" w:color="auto" w:fill="auto"/>
          </w:tcPr>
          <w:p w14:paraId="7661422C" w14:textId="77777777" w:rsidR="007D4E68" w:rsidRPr="007D4A2A" w:rsidRDefault="007D4E68" w:rsidP="007D4E68">
            <w:pPr>
              <w:tabs>
                <w:tab w:val="right" w:pos="851"/>
              </w:tabs>
              <w:jc w:val="both"/>
              <w:rPr>
                <w:sz w:val="24"/>
                <w:szCs w:val="24"/>
              </w:rPr>
            </w:pPr>
            <w:r w:rsidRPr="007D4A2A">
              <w:rPr>
                <w:sz w:val="24"/>
                <w:szCs w:val="24"/>
              </w:rPr>
              <w:t>Тест</w:t>
            </w:r>
          </w:p>
          <w:p w14:paraId="25AA137F" w14:textId="0C349051" w:rsidR="00752FA8" w:rsidRPr="007D4A2A" w:rsidRDefault="007D4E68" w:rsidP="007D4E68">
            <w:pPr>
              <w:tabs>
                <w:tab w:val="right" w:pos="851"/>
              </w:tabs>
              <w:jc w:val="both"/>
              <w:rPr>
                <w:sz w:val="24"/>
                <w:szCs w:val="24"/>
              </w:rPr>
            </w:pPr>
            <w:r w:rsidRPr="007D4A2A">
              <w:rPr>
                <w:sz w:val="24"/>
                <w:szCs w:val="24"/>
              </w:rPr>
              <w:t>Решение практических задач</w:t>
            </w:r>
          </w:p>
        </w:tc>
      </w:tr>
      <w:tr w:rsidR="00520B6E" w:rsidRPr="007D4A2A" w14:paraId="786001B8" w14:textId="77777777" w:rsidTr="00752FA8">
        <w:tc>
          <w:tcPr>
            <w:tcW w:w="233" w:type="pct"/>
            <w:shd w:val="clear" w:color="auto" w:fill="auto"/>
          </w:tcPr>
          <w:p w14:paraId="1BD6C105" w14:textId="3A66FBF4" w:rsidR="00255413" w:rsidRPr="007D4A2A" w:rsidRDefault="007D4E68" w:rsidP="00DA489A">
            <w:pPr>
              <w:tabs>
                <w:tab w:val="right" w:pos="851"/>
              </w:tabs>
              <w:ind w:firstLine="63"/>
              <w:jc w:val="both"/>
              <w:rPr>
                <w:sz w:val="24"/>
                <w:szCs w:val="24"/>
              </w:rPr>
            </w:pPr>
            <w:r w:rsidRPr="007D4A2A">
              <w:rPr>
                <w:sz w:val="24"/>
                <w:szCs w:val="24"/>
              </w:rPr>
              <w:t>4</w:t>
            </w:r>
            <w:r w:rsidR="00DA489A" w:rsidRPr="007D4A2A">
              <w:rPr>
                <w:sz w:val="24"/>
                <w:szCs w:val="24"/>
              </w:rPr>
              <w:t>.</w:t>
            </w:r>
          </w:p>
        </w:tc>
        <w:tc>
          <w:tcPr>
            <w:tcW w:w="714" w:type="pct"/>
            <w:shd w:val="clear" w:color="auto" w:fill="auto"/>
          </w:tcPr>
          <w:p w14:paraId="18B7A0B4" w14:textId="6405B490" w:rsidR="00255413" w:rsidRPr="007D4A2A" w:rsidRDefault="00752FA8" w:rsidP="00542D94">
            <w:pPr>
              <w:tabs>
                <w:tab w:val="right" w:pos="851"/>
              </w:tabs>
              <w:jc w:val="both"/>
              <w:rPr>
                <w:sz w:val="24"/>
                <w:szCs w:val="24"/>
              </w:rPr>
            </w:pPr>
            <w:r w:rsidRPr="007D4A2A">
              <w:rPr>
                <w:sz w:val="24"/>
                <w:szCs w:val="24"/>
              </w:rPr>
              <w:t>Тема</w:t>
            </w:r>
            <w:r w:rsidR="00DA489A" w:rsidRPr="007D4A2A">
              <w:rPr>
                <w:sz w:val="24"/>
                <w:szCs w:val="24"/>
              </w:rPr>
              <w:t xml:space="preserve"> </w:t>
            </w:r>
            <w:r w:rsidRPr="007D4A2A">
              <w:rPr>
                <w:sz w:val="24"/>
                <w:szCs w:val="24"/>
              </w:rPr>
              <w:t>4</w:t>
            </w:r>
            <w:r w:rsidR="00DA489A" w:rsidRPr="007D4A2A">
              <w:rPr>
                <w:sz w:val="24"/>
                <w:szCs w:val="24"/>
              </w:rPr>
              <w:t>. «</w:t>
            </w:r>
            <w:r w:rsidR="00BB599E" w:rsidRPr="007D4A2A">
              <w:rPr>
                <w:sz w:val="24"/>
                <w:szCs w:val="24"/>
              </w:rPr>
              <w:t>Н</w:t>
            </w:r>
            <w:r w:rsidR="00DA489A" w:rsidRPr="007D4A2A">
              <w:rPr>
                <w:sz w:val="24"/>
                <w:szCs w:val="24"/>
              </w:rPr>
              <w:t>ациональность» налогоплательщика</w:t>
            </w:r>
          </w:p>
        </w:tc>
        <w:tc>
          <w:tcPr>
            <w:tcW w:w="333" w:type="pct"/>
            <w:shd w:val="clear" w:color="auto" w:fill="auto"/>
          </w:tcPr>
          <w:p w14:paraId="579CE298" w14:textId="10A18655" w:rsidR="00255413" w:rsidRPr="007D4A2A" w:rsidRDefault="004A64BD" w:rsidP="00C36050">
            <w:pPr>
              <w:tabs>
                <w:tab w:val="right" w:pos="851"/>
              </w:tabs>
              <w:ind w:firstLine="63"/>
              <w:jc w:val="both"/>
              <w:rPr>
                <w:sz w:val="24"/>
                <w:szCs w:val="24"/>
              </w:rPr>
            </w:pPr>
            <w:r w:rsidRPr="007D4A2A">
              <w:rPr>
                <w:sz w:val="24"/>
                <w:szCs w:val="24"/>
              </w:rPr>
              <w:t>30</w:t>
            </w:r>
          </w:p>
        </w:tc>
        <w:tc>
          <w:tcPr>
            <w:tcW w:w="494" w:type="pct"/>
            <w:shd w:val="clear" w:color="auto" w:fill="auto"/>
          </w:tcPr>
          <w:p w14:paraId="38ADCCD1" w14:textId="7C97E663" w:rsidR="00255413" w:rsidRPr="007D4A2A" w:rsidRDefault="00E271B3" w:rsidP="00C36050">
            <w:pPr>
              <w:tabs>
                <w:tab w:val="right" w:pos="851"/>
              </w:tabs>
              <w:ind w:firstLine="63"/>
              <w:jc w:val="both"/>
              <w:rPr>
                <w:sz w:val="24"/>
                <w:szCs w:val="24"/>
              </w:rPr>
            </w:pPr>
            <w:r w:rsidRPr="007D4A2A">
              <w:rPr>
                <w:sz w:val="24"/>
                <w:szCs w:val="24"/>
              </w:rPr>
              <w:t>1</w:t>
            </w:r>
            <w:r w:rsidR="004744DC" w:rsidRPr="007D4A2A">
              <w:rPr>
                <w:sz w:val="24"/>
                <w:szCs w:val="24"/>
              </w:rPr>
              <w:t>2</w:t>
            </w:r>
          </w:p>
        </w:tc>
        <w:tc>
          <w:tcPr>
            <w:tcW w:w="397" w:type="pct"/>
            <w:shd w:val="clear" w:color="auto" w:fill="auto"/>
          </w:tcPr>
          <w:p w14:paraId="7E974178" w14:textId="44837645" w:rsidR="00255413" w:rsidRPr="007D4A2A" w:rsidRDefault="008E5EDB" w:rsidP="00C36050">
            <w:pPr>
              <w:tabs>
                <w:tab w:val="right" w:pos="851"/>
              </w:tabs>
              <w:ind w:firstLine="63"/>
              <w:jc w:val="both"/>
              <w:rPr>
                <w:sz w:val="24"/>
                <w:szCs w:val="24"/>
              </w:rPr>
            </w:pPr>
            <w:r w:rsidRPr="007D4A2A">
              <w:rPr>
                <w:sz w:val="24"/>
                <w:szCs w:val="24"/>
              </w:rPr>
              <w:t>4</w:t>
            </w:r>
          </w:p>
        </w:tc>
        <w:tc>
          <w:tcPr>
            <w:tcW w:w="657" w:type="pct"/>
            <w:shd w:val="clear" w:color="auto" w:fill="auto"/>
          </w:tcPr>
          <w:p w14:paraId="0BB786BE" w14:textId="5374AB56" w:rsidR="00255413" w:rsidRPr="007D4A2A" w:rsidRDefault="008B7EF1" w:rsidP="00C36050">
            <w:pPr>
              <w:tabs>
                <w:tab w:val="right" w:pos="851"/>
              </w:tabs>
              <w:ind w:firstLine="63"/>
              <w:jc w:val="both"/>
              <w:rPr>
                <w:sz w:val="24"/>
                <w:szCs w:val="24"/>
              </w:rPr>
            </w:pPr>
            <w:r w:rsidRPr="007D4A2A">
              <w:rPr>
                <w:sz w:val="24"/>
                <w:szCs w:val="24"/>
              </w:rPr>
              <w:t>8</w:t>
            </w:r>
          </w:p>
        </w:tc>
        <w:tc>
          <w:tcPr>
            <w:tcW w:w="677" w:type="pct"/>
          </w:tcPr>
          <w:p w14:paraId="1AB8DB1A" w14:textId="42EFF8DE" w:rsidR="00255413" w:rsidRPr="007D4A2A" w:rsidRDefault="00255413" w:rsidP="00C36050">
            <w:pPr>
              <w:tabs>
                <w:tab w:val="right" w:pos="851"/>
              </w:tabs>
              <w:ind w:firstLine="63"/>
              <w:jc w:val="both"/>
              <w:rPr>
                <w:sz w:val="24"/>
                <w:szCs w:val="24"/>
              </w:rPr>
            </w:pPr>
          </w:p>
        </w:tc>
        <w:tc>
          <w:tcPr>
            <w:tcW w:w="837" w:type="pct"/>
            <w:shd w:val="clear" w:color="auto" w:fill="auto"/>
          </w:tcPr>
          <w:p w14:paraId="40BA3123" w14:textId="6AB5AF02" w:rsidR="00255413" w:rsidRPr="007D4A2A" w:rsidRDefault="00CE7376" w:rsidP="00C36050">
            <w:pPr>
              <w:tabs>
                <w:tab w:val="right" w:pos="851"/>
              </w:tabs>
              <w:ind w:firstLine="63"/>
              <w:jc w:val="both"/>
              <w:rPr>
                <w:sz w:val="24"/>
                <w:szCs w:val="24"/>
              </w:rPr>
            </w:pPr>
            <w:r w:rsidRPr="007D4A2A">
              <w:rPr>
                <w:sz w:val="24"/>
                <w:szCs w:val="24"/>
              </w:rPr>
              <w:t>18</w:t>
            </w:r>
          </w:p>
        </w:tc>
        <w:tc>
          <w:tcPr>
            <w:tcW w:w="658" w:type="pct"/>
            <w:shd w:val="clear" w:color="auto" w:fill="auto"/>
          </w:tcPr>
          <w:p w14:paraId="69656A76" w14:textId="37E09EEC" w:rsidR="00255413" w:rsidRPr="007D4A2A" w:rsidRDefault="00E271B3" w:rsidP="00E271B3">
            <w:pPr>
              <w:tabs>
                <w:tab w:val="right" w:pos="851"/>
              </w:tabs>
              <w:jc w:val="both"/>
              <w:rPr>
                <w:sz w:val="24"/>
                <w:szCs w:val="24"/>
              </w:rPr>
            </w:pPr>
            <w:r w:rsidRPr="007D4A2A">
              <w:rPr>
                <w:sz w:val="24"/>
                <w:szCs w:val="24"/>
              </w:rPr>
              <w:t>Тест</w:t>
            </w:r>
          </w:p>
          <w:p w14:paraId="6D498064" w14:textId="77777777" w:rsidR="00E271B3" w:rsidRPr="007D4A2A" w:rsidRDefault="00E271B3" w:rsidP="00E271B3">
            <w:pPr>
              <w:tabs>
                <w:tab w:val="right" w:pos="851"/>
              </w:tabs>
              <w:jc w:val="both"/>
              <w:rPr>
                <w:sz w:val="24"/>
                <w:szCs w:val="24"/>
              </w:rPr>
            </w:pPr>
            <w:r w:rsidRPr="007D4A2A">
              <w:rPr>
                <w:sz w:val="24"/>
                <w:szCs w:val="24"/>
              </w:rPr>
              <w:t>Решение практических задач</w:t>
            </w:r>
          </w:p>
          <w:p w14:paraId="41FBEA80" w14:textId="5F5B1192" w:rsidR="001A5AE3" w:rsidRPr="007D4A2A" w:rsidRDefault="001A5AE3" w:rsidP="00E271B3">
            <w:pPr>
              <w:tabs>
                <w:tab w:val="right" w:pos="851"/>
              </w:tabs>
              <w:jc w:val="both"/>
              <w:rPr>
                <w:sz w:val="24"/>
                <w:szCs w:val="24"/>
              </w:rPr>
            </w:pPr>
            <w:r w:rsidRPr="007D4A2A">
              <w:rPr>
                <w:sz w:val="24"/>
                <w:szCs w:val="24"/>
              </w:rPr>
              <w:t>Анализ судебной практики</w:t>
            </w:r>
          </w:p>
        </w:tc>
      </w:tr>
      <w:tr w:rsidR="00520B6E" w:rsidRPr="007D4A2A" w14:paraId="08394E6E" w14:textId="77777777" w:rsidTr="00752FA8">
        <w:tc>
          <w:tcPr>
            <w:tcW w:w="233" w:type="pct"/>
            <w:shd w:val="clear" w:color="auto" w:fill="auto"/>
          </w:tcPr>
          <w:p w14:paraId="6E73A816" w14:textId="523708D1" w:rsidR="00E271B3" w:rsidRPr="007D4A2A" w:rsidRDefault="00E271B3" w:rsidP="00E271B3">
            <w:pPr>
              <w:tabs>
                <w:tab w:val="right" w:pos="851"/>
              </w:tabs>
              <w:ind w:firstLine="63"/>
              <w:jc w:val="both"/>
              <w:rPr>
                <w:sz w:val="24"/>
                <w:szCs w:val="24"/>
              </w:rPr>
            </w:pPr>
            <w:r w:rsidRPr="007D4A2A">
              <w:rPr>
                <w:sz w:val="24"/>
                <w:szCs w:val="24"/>
              </w:rPr>
              <w:t>5.</w:t>
            </w:r>
          </w:p>
        </w:tc>
        <w:tc>
          <w:tcPr>
            <w:tcW w:w="714" w:type="pct"/>
            <w:shd w:val="clear" w:color="auto" w:fill="auto"/>
          </w:tcPr>
          <w:p w14:paraId="0B425F54" w14:textId="46994B37" w:rsidR="00752FA8" w:rsidRPr="007D4A2A" w:rsidRDefault="00752FA8" w:rsidP="00752FA8">
            <w:pPr>
              <w:tabs>
                <w:tab w:val="right" w:pos="851"/>
              </w:tabs>
              <w:ind w:firstLine="63"/>
              <w:jc w:val="both"/>
              <w:rPr>
                <w:sz w:val="24"/>
                <w:szCs w:val="24"/>
              </w:rPr>
            </w:pPr>
            <w:r w:rsidRPr="007D4A2A">
              <w:rPr>
                <w:sz w:val="24"/>
                <w:szCs w:val="24"/>
              </w:rPr>
              <w:t>Тема</w:t>
            </w:r>
            <w:r w:rsidR="00E271B3" w:rsidRPr="007D4A2A">
              <w:rPr>
                <w:sz w:val="24"/>
                <w:szCs w:val="24"/>
              </w:rPr>
              <w:t xml:space="preserve"> 5. </w:t>
            </w:r>
            <w:r w:rsidRPr="007D4A2A">
              <w:rPr>
                <w:sz w:val="24"/>
                <w:szCs w:val="24"/>
              </w:rPr>
              <w:t>Налоговые аспекты структурирования международного бизнеса</w:t>
            </w:r>
          </w:p>
          <w:p w14:paraId="66043792" w14:textId="0C4FCC65" w:rsidR="00E271B3" w:rsidRPr="007D4A2A" w:rsidRDefault="00E271B3" w:rsidP="00752FA8">
            <w:pPr>
              <w:tabs>
                <w:tab w:val="right" w:pos="851"/>
              </w:tabs>
              <w:ind w:firstLine="63"/>
              <w:jc w:val="both"/>
              <w:rPr>
                <w:sz w:val="24"/>
                <w:szCs w:val="24"/>
              </w:rPr>
            </w:pPr>
          </w:p>
        </w:tc>
        <w:tc>
          <w:tcPr>
            <w:tcW w:w="333" w:type="pct"/>
            <w:shd w:val="clear" w:color="auto" w:fill="auto"/>
          </w:tcPr>
          <w:p w14:paraId="4AD4C550" w14:textId="53B8957F" w:rsidR="00E271B3" w:rsidRPr="007D4A2A" w:rsidRDefault="004A64BD" w:rsidP="00E271B3">
            <w:pPr>
              <w:tabs>
                <w:tab w:val="right" w:pos="851"/>
              </w:tabs>
              <w:ind w:firstLine="63"/>
              <w:jc w:val="both"/>
              <w:rPr>
                <w:sz w:val="24"/>
                <w:szCs w:val="24"/>
              </w:rPr>
            </w:pPr>
            <w:r w:rsidRPr="007D4A2A">
              <w:rPr>
                <w:sz w:val="24"/>
                <w:szCs w:val="24"/>
              </w:rPr>
              <w:t>25</w:t>
            </w:r>
          </w:p>
        </w:tc>
        <w:tc>
          <w:tcPr>
            <w:tcW w:w="494" w:type="pct"/>
            <w:shd w:val="clear" w:color="auto" w:fill="auto"/>
          </w:tcPr>
          <w:p w14:paraId="5FA26FC4" w14:textId="38995F7A" w:rsidR="00E271B3" w:rsidRPr="007D4A2A" w:rsidRDefault="004744DC" w:rsidP="00E271B3">
            <w:pPr>
              <w:tabs>
                <w:tab w:val="right" w:pos="851"/>
              </w:tabs>
              <w:ind w:firstLine="63"/>
              <w:jc w:val="both"/>
              <w:rPr>
                <w:sz w:val="24"/>
                <w:szCs w:val="24"/>
              </w:rPr>
            </w:pPr>
            <w:r w:rsidRPr="007D4A2A">
              <w:rPr>
                <w:sz w:val="24"/>
                <w:szCs w:val="24"/>
              </w:rPr>
              <w:t>12</w:t>
            </w:r>
          </w:p>
        </w:tc>
        <w:tc>
          <w:tcPr>
            <w:tcW w:w="397" w:type="pct"/>
            <w:shd w:val="clear" w:color="auto" w:fill="auto"/>
          </w:tcPr>
          <w:p w14:paraId="75A6AD02" w14:textId="2C593F03" w:rsidR="00E271B3" w:rsidRPr="007D4A2A" w:rsidRDefault="008E5EDB" w:rsidP="00E271B3">
            <w:pPr>
              <w:tabs>
                <w:tab w:val="right" w:pos="851"/>
              </w:tabs>
              <w:ind w:firstLine="63"/>
              <w:jc w:val="both"/>
              <w:rPr>
                <w:sz w:val="24"/>
                <w:szCs w:val="24"/>
              </w:rPr>
            </w:pPr>
            <w:r w:rsidRPr="007D4A2A">
              <w:rPr>
                <w:sz w:val="24"/>
                <w:szCs w:val="24"/>
              </w:rPr>
              <w:t>4</w:t>
            </w:r>
          </w:p>
        </w:tc>
        <w:tc>
          <w:tcPr>
            <w:tcW w:w="657" w:type="pct"/>
            <w:shd w:val="clear" w:color="auto" w:fill="auto"/>
          </w:tcPr>
          <w:p w14:paraId="16481AC4" w14:textId="3C4292EB" w:rsidR="00E271B3" w:rsidRPr="007D4A2A" w:rsidRDefault="008E5EDB" w:rsidP="00E271B3">
            <w:pPr>
              <w:tabs>
                <w:tab w:val="right" w:pos="851"/>
              </w:tabs>
              <w:ind w:firstLine="63"/>
              <w:jc w:val="both"/>
              <w:rPr>
                <w:sz w:val="24"/>
                <w:szCs w:val="24"/>
              </w:rPr>
            </w:pPr>
            <w:r w:rsidRPr="007D4A2A">
              <w:rPr>
                <w:sz w:val="24"/>
                <w:szCs w:val="24"/>
              </w:rPr>
              <w:t>8</w:t>
            </w:r>
          </w:p>
        </w:tc>
        <w:tc>
          <w:tcPr>
            <w:tcW w:w="677" w:type="pct"/>
          </w:tcPr>
          <w:p w14:paraId="6737A08D" w14:textId="77777777" w:rsidR="00E271B3" w:rsidRPr="007D4A2A" w:rsidRDefault="00E271B3" w:rsidP="00E271B3">
            <w:pPr>
              <w:tabs>
                <w:tab w:val="right" w:pos="851"/>
              </w:tabs>
              <w:ind w:firstLine="63"/>
              <w:jc w:val="both"/>
              <w:rPr>
                <w:sz w:val="24"/>
                <w:szCs w:val="24"/>
              </w:rPr>
            </w:pPr>
          </w:p>
        </w:tc>
        <w:tc>
          <w:tcPr>
            <w:tcW w:w="837" w:type="pct"/>
            <w:shd w:val="clear" w:color="auto" w:fill="auto"/>
          </w:tcPr>
          <w:p w14:paraId="5C1728C6" w14:textId="11823E19" w:rsidR="00E271B3" w:rsidRPr="007D4A2A" w:rsidRDefault="00CE7376" w:rsidP="00E271B3">
            <w:pPr>
              <w:tabs>
                <w:tab w:val="right" w:pos="851"/>
              </w:tabs>
              <w:ind w:firstLine="63"/>
              <w:jc w:val="both"/>
              <w:rPr>
                <w:sz w:val="24"/>
                <w:szCs w:val="24"/>
              </w:rPr>
            </w:pPr>
            <w:r w:rsidRPr="007D4A2A">
              <w:rPr>
                <w:sz w:val="24"/>
                <w:szCs w:val="24"/>
              </w:rPr>
              <w:t>13</w:t>
            </w:r>
          </w:p>
        </w:tc>
        <w:tc>
          <w:tcPr>
            <w:tcW w:w="658" w:type="pct"/>
            <w:shd w:val="clear" w:color="auto" w:fill="auto"/>
          </w:tcPr>
          <w:p w14:paraId="21EABFE9" w14:textId="77777777" w:rsidR="00E271B3" w:rsidRPr="007D4A2A" w:rsidRDefault="00E271B3" w:rsidP="00E271B3">
            <w:pPr>
              <w:tabs>
                <w:tab w:val="right" w:pos="851"/>
              </w:tabs>
              <w:jc w:val="both"/>
              <w:rPr>
                <w:sz w:val="24"/>
                <w:szCs w:val="24"/>
              </w:rPr>
            </w:pPr>
            <w:r w:rsidRPr="007D4A2A">
              <w:rPr>
                <w:sz w:val="24"/>
                <w:szCs w:val="24"/>
              </w:rPr>
              <w:t>Тест</w:t>
            </w:r>
          </w:p>
          <w:p w14:paraId="7F840ED0" w14:textId="45D103D1" w:rsidR="00E271B3" w:rsidRPr="007D4A2A" w:rsidRDefault="00E271B3" w:rsidP="00E271B3">
            <w:pPr>
              <w:tabs>
                <w:tab w:val="right" w:pos="851"/>
              </w:tabs>
              <w:ind w:firstLine="63"/>
              <w:jc w:val="both"/>
              <w:rPr>
                <w:sz w:val="24"/>
                <w:szCs w:val="24"/>
              </w:rPr>
            </w:pPr>
            <w:r w:rsidRPr="007D4A2A">
              <w:rPr>
                <w:sz w:val="24"/>
                <w:szCs w:val="24"/>
              </w:rPr>
              <w:t>Решение практических задач</w:t>
            </w:r>
          </w:p>
        </w:tc>
      </w:tr>
      <w:tr w:rsidR="00520B6E" w:rsidRPr="007D4A2A" w14:paraId="4120D96C" w14:textId="77777777" w:rsidTr="00752FA8">
        <w:tc>
          <w:tcPr>
            <w:tcW w:w="233" w:type="pct"/>
            <w:shd w:val="clear" w:color="auto" w:fill="auto"/>
          </w:tcPr>
          <w:p w14:paraId="4EA1A66A" w14:textId="2E649B7F" w:rsidR="00E271B3" w:rsidRPr="007D4A2A" w:rsidRDefault="00E271B3" w:rsidP="00E271B3">
            <w:pPr>
              <w:tabs>
                <w:tab w:val="right" w:pos="851"/>
              </w:tabs>
              <w:ind w:firstLine="63"/>
              <w:jc w:val="both"/>
              <w:rPr>
                <w:sz w:val="24"/>
                <w:szCs w:val="24"/>
              </w:rPr>
            </w:pPr>
            <w:r w:rsidRPr="007D4A2A">
              <w:rPr>
                <w:sz w:val="24"/>
                <w:szCs w:val="24"/>
              </w:rPr>
              <w:t>6.</w:t>
            </w:r>
          </w:p>
        </w:tc>
        <w:tc>
          <w:tcPr>
            <w:tcW w:w="714" w:type="pct"/>
            <w:shd w:val="clear" w:color="auto" w:fill="auto"/>
          </w:tcPr>
          <w:p w14:paraId="2A7A07CD" w14:textId="1F89B030" w:rsidR="00E271B3" w:rsidRPr="007D4A2A" w:rsidRDefault="00752FA8" w:rsidP="00E271B3">
            <w:pPr>
              <w:tabs>
                <w:tab w:val="right" w:pos="851"/>
              </w:tabs>
              <w:jc w:val="both"/>
              <w:rPr>
                <w:sz w:val="24"/>
                <w:szCs w:val="24"/>
              </w:rPr>
            </w:pPr>
            <w:r w:rsidRPr="007D4A2A">
              <w:rPr>
                <w:sz w:val="24"/>
                <w:szCs w:val="24"/>
              </w:rPr>
              <w:t>Тема 6</w:t>
            </w:r>
            <w:r w:rsidR="00E271B3" w:rsidRPr="007D4A2A">
              <w:rPr>
                <w:sz w:val="24"/>
                <w:szCs w:val="24"/>
              </w:rPr>
              <w:t xml:space="preserve">. </w:t>
            </w:r>
            <w:r w:rsidRPr="007D4A2A">
              <w:rPr>
                <w:sz w:val="24"/>
                <w:szCs w:val="24"/>
              </w:rPr>
              <w:t>А</w:t>
            </w:r>
            <w:r w:rsidR="00E271B3" w:rsidRPr="007D4A2A">
              <w:rPr>
                <w:sz w:val="24"/>
                <w:szCs w:val="24"/>
              </w:rPr>
              <w:t>ктуальные вопросы развития налогового администрирования.</w:t>
            </w:r>
          </w:p>
        </w:tc>
        <w:tc>
          <w:tcPr>
            <w:tcW w:w="333" w:type="pct"/>
            <w:shd w:val="clear" w:color="auto" w:fill="auto"/>
          </w:tcPr>
          <w:p w14:paraId="268A0E67" w14:textId="5FCFEED5" w:rsidR="00E271B3" w:rsidRPr="007D4A2A" w:rsidRDefault="004A64BD" w:rsidP="00E271B3">
            <w:pPr>
              <w:tabs>
                <w:tab w:val="right" w:pos="851"/>
              </w:tabs>
              <w:ind w:firstLine="63"/>
              <w:jc w:val="both"/>
              <w:rPr>
                <w:sz w:val="24"/>
                <w:szCs w:val="24"/>
              </w:rPr>
            </w:pPr>
            <w:r w:rsidRPr="007D4A2A">
              <w:rPr>
                <w:sz w:val="24"/>
                <w:szCs w:val="24"/>
              </w:rPr>
              <w:t>19</w:t>
            </w:r>
          </w:p>
        </w:tc>
        <w:tc>
          <w:tcPr>
            <w:tcW w:w="494" w:type="pct"/>
            <w:shd w:val="clear" w:color="auto" w:fill="auto"/>
          </w:tcPr>
          <w:p w14:paraId="19575179" w14:textId="3375CA97" w:rsidR="00E271B3" w:rsidRPr="007D4A2A" w:rsidRDefault="00E271B3" w:rsidP="00E271B3">
            <w:pPr>
              <w:tabs>
                <w:tab w:val="right" w:pos="851"/>
              </w:tabs>
              <w:ind w:firstLine="63"/>
              <w:jc w:val="both"/>
              <w:rPr>
                <w:sz w:val="24"/>
                <w:szCs w:val="24"/>
              </w:rPr>
            </w:pPr>
            <w:r w:rsidRPr="007D4A2A">
              <w:rPr>
                <w:sz w:val="24"/>
                <w:szCs w:val="24"/>
              </w:rPr>
              <w:t>6</w:t>
            </w:r>
          </w:p>
        </w:tc>
        <w:tc>
          <w:tcPr>
            <w:tcW w:w="397" w:type="pct"/>
            <w:shd w:val="clear" w:color="auto" w:fill="auto"/>
          </w:tcPr>
          <w:p w14:paraId="45DD5072" w14:textId="16073598" w:rsidR="00E271B3" w:rsidRPr="007D4A2A" w:rsidRDefault="00E271B3" w:rsidP="00E271B3">
            <w:pPr>
              <w:tabs>
                <w:tab w:val="right" w:pos="851"/>
              </w:tabs>
              <w:ind w:firstLine="63"/>
              <w:jc w:val="both"/>
              <w:rPr>
                <w:sz w:val="24"/>
                <w:szCs w:val="24"/>
              </w:rPr>
            </w:pPr>
            <w:r w:rsidRPr="007D4A2A">
              <w:rPr>
                <w:sz w:val="24"/>
                <w:szCs w:val="24"/>
              </w:rPr>
              <w:t>2</w:t>
            </w:r>
          </w:p>
        </w:tc>
        <w:tc>
          <w:tcPr>
            <w:tcW w:w="657" w:type="pct"/>
            <w:shd w:val="clear" w:color="auto" w:fill="auto"/>
          </w:tcPr>
          <w:p w14:paraId="5663F5D0" w14:textId="1A1933F9" w:rsidR="00E271B3" w:rsidRPr="007D4A2A" w:rsidRDefault="00E271B3" w:rsidP="00E271B3">
            <w:pPr>
              <w:tabs>
                <w:tab w:val="right" w:pos="851"/>
              </w:tabs>
              <w:ind w:firstLine="63"/>
              <w:jc w:val="both"/>
              <w:rPr>
                <w:sz w:val="24"/>
                <w:szCs w:val="24"/>
              </w:rPr>
            </w:pPr>
            <w:r w:rsidRPr="007D4A2A">
              <w:rPr>
                <w:sz w:val="24"/>
                <w:szCs w:val="24"/>
              </w:rPr>
              <w:t>4</w:t>
            </w:r>
          </w:p>
        </w:tc>
        <w:tc>
          <w:tcPr>
            <w:tcW w:w="677" w:type="pct"/>
          </w:tcPr>
          <w:p w14:paraId="53DA0294" w14:textId="77777777" w:rsidR="00E271B3" w:rsidRPr="007D4A2A" w:rsidRDefault="00E271B3" w:rsidP="00E271B3">
            <w:pPr>
              <w:tabs>
                <w:tab w:val="right" w:pos="851"/>
              </w:tabs>
              <w:ind w:firstLine="63"/>
              <w:jc w:val="both"/>
              <w:rPr>
                <w:sz w:val="24"/>
                <w:szCs w:val="24"/>
              </w:rPr>
            </w:pPr>
          </w:p>
        </w:tc>
        <w:tc>
          <w:tcPr>
            <w:tcW w:w="837" w:type="pct"/>
            <w:shd w:val="clear" w:color="auto" w:fill="auto"/>
          </w:tcPr>
          <w:p w14:paraId="6DA1D5AF" w14:textId="21D43FF5" w:rsidR="00E271B3" w:rsidRPr="007D4A2A" w:rsidRDefault="00CE7376" w:rsidP="00E271B3">
            <w:pPr>
              <w:tabs>
                <w:tab w:val="right" w:pos="851"/>
              </w:tabs>
              <w:ind w:firstLine="63"/>
              <w:jc w:val="both"/>
              <w:rPr>
                <w:sz w:val="24"/>
                <w:szCs w:val="24"/>
              </w:rPr>
            </w:pPr>
            <w:r w:rsidRPr="007D4A2A">
              <w:rPr>
                <w:sz w:val="24"/>
                <w:szCs w:val="24"/>
              </w:rPr>
              <w:t>13</w:t>
            </w:r>
          </w:p>
        </w:tc>
        <w:tc>
          <w:tcPr>
            <w:tcW w:w="658" w:type="pct"/>
            <w:shd w:val="clear" w:color="auto" w:fill="auto"/>
          </w:tcPr>
          <w:p w14:paraId="3B66953A" w14:textId="77777777" w:rsidR="00E271B3" w:rsidRPr="007D4A2A" w:rsidRDefault="00E271B3" w:rsidP="00E271B3">
            <w:pPr>
              <w:tabs>
                <w:tab w:val="right" w:pos="851"/>
              </w:tabs>
              <w:jc w:val="both"/>
              <w:rPr>
                <w:sz w:val="24"/>
                <w:szCs w:val="24"/>
              </w:rPr>
            </w:pPr>
            <w:r w:rsidRPr="007D4A2A">
              <w:rPr>
                <w:sz w:val="24"/>
                <w:szCs w:val="24"/>
              </w:rPr>
              <w:t>Тест</w:t>
            </w:r>
          </w:p>
          <w:p w14:paraId="748F8651" w14:textId="6977AA09" w:rsidR="00E271B3" w:rsidRPr="007D4A2A" w:rsidRDefault="00E271B3" w:rsidP="00E271B3">
            <w:pPr>
              <w:tabs>
                <w:tab w:val="right" w:pos="851"/>
              </w:tabs>
              <w:ind w:firstLine="63"/>
              <w:jc w:val="both"/>
              <w:rPr>
                <w:sz w:val="24"/>
                <w:szCs w:val="24"/>
              </w:rPr>
            </w:pPr>
            <w:r w:rsidRPr="007D4A2A">
              <w:rPr>
                <w:sz w:val="24"/>
                <w:szCs w:val="24"/>
              </w:rPr>
              <w:t>Решение практических задач</w:t>
            </w:r>
          </w:p>
        </w:tc>
      </w:tr>
      <w:tr w:rsidR="00520B6E" w:rsidRPr="007D4A2A" w14:paraId="59650DFC" w14:textId="77777777" w:rsidTr="00752FA8">
        <w:tc>
          <w:tcPr>
            <w:tcW w:w="233" w:type="pct"/>
            <w:shd w:val="clear" w:color="auto" w:fill="auto"/>
          </w:tcPr>
          <w:p w14:paraId="2441D1CA" w14:textId="77777777" w:rsidR="00E271B3" w:rsidRPr="007D4A2A" w:rsidRDefault="00E271B3" w:rsidP="00E271B3">
            <w:pPr>
              <w:tabs>
                <w:tab w:val="right" w:pos="851"/>
              </w:tabs>
              <w:ind w:firstLine="63"/>
              <w:jc w:val="both"/>
              <w:rPr>
                <w:sz w:val="24"/>
                <w:szCs w:val="24"/>
              </w:rPr>
            </w:pPr>
          </w:p>
        </w:tc>
        <w:tc>
          <w:tcPr>
            <w:tcW w:w="714" w:type="pct"/>
            <w:shd w:val="clear" w:color="auto" w:fill="auto"/>
          </w:tcPr>
          <w:p w14:paraId="0C19E5CA" w14:textId="6AEC0A97" w:rsidR="00E271B3" w:rsidRPr="007D4A2A" w:rsidRDefault="00E271B3" w:rsidP="00E271B3">
            <w:pPr>
              <w:tabs>
                <w:tab w:val="right" w:pos="851"/>
              </w:tabs>
              <w:jc w:val="both"/>
              <w:rPr>
                <w:bCs/>
                <w:sz w:val="24"/>
                <w:szCs w:val="24"/>
              </w:rPr>
            </w:pPr>
            <w:r w:rsidRPr="007D4A2A">
              <w:rPr>
                <w:bCs/>
                <w:sz w:val="24"/>
                <w:szCs w:val="24"/>
              </w:rPr>
              <w:t xml:space="preserve">в целом по дисциплине </w:t>
            </w:r>
          </w:p>
        </w:tc>
        <w:tc>
          <w:tcPr>
            <w:tcW w:w="333" w:type="pct"/>
            <w:shd w:val="clear" w:color="auto" w:fill="auto"/>
          </w:tcPr>
          <w:p w14:paraId="58911AB9" w14:textId="66E206AA" w:rsidR="00E271B3" w:rsidRPr="007D4A2A" w:rsidRDefault="004A64BD" w:rsidP="00E271B3">
            <w:pPr>
              <w:tabs>
                <w:tab w:val="right" w:pos="851"/>
              </w:tabs>
              <w:ind w:firstLine="63"/>
              <w:jc w:val="both"/>
              <w:rPr>
                <w:sz w:val="24"/>
                <w:szCs w:val="24"/>
              </w:rPr>
            </w:pPr>
            <w:r w:rsidRPr="007D4A2A">
              <w:rPr>
                <w:sz w:val="24"/>
                <w:szCs w:val="24"/>
              </w:rPr>
              <w:t>144</w:t>
            </w:r>
          </w:p>
        </w:tc>
        <w:tc>
          <w:tcPr>
            <w:tcW w:w="494" w:type="pct"/>
            <w:shd w:val="clear" w:color="auto" w:fill="auto"/>
          </w:tcPr>
          <w:p w14:paraId="51BB08B7" w14:textId="2FC279BB" w:rsidR="00E271B3" w:rsidRPr="007D4A2A" w:rsidRDefault="00E271B3" w:rsidP="00E271B3">
            <w:pPr>
              <w:tabs>
                <w:tab w:val="right" w:pos="851"/>
              </w:tabs>
              <w:ind w:firstLine="63"/>
              <w:jc w:val="both"/>
              <w:rPr>
                <w:sz w:val="24"/>
                <w:szCs w:val="24"/>
              </w:rPr>
            </w:pPr>
            <w:r w:rsidRPr="007D4A2A">
              <w:rPr>
                <w:sz w:val="24"/>
                <w:szCs w:val="24"/>
              </w:rPr>
              <w:fldChar w:fldCharType="begin"/>
            </w:r>
            <w:r w:rsidRPr="007D4A2A">
              <w:rPr>
                <w:sz w:val="24"/>
                <w:szCs w:val="24"/>
              </w:rPr>
              <w:instrText xml:space="preserve"> =SUM(ABOVE) </w:instrText>
            </w:r>
            <w:r w:rsidRPr="007D4A2A">
              <w:rPr>
                <w:sz w:val="24"/>
                <w:szCs w:val="24"/>
              </w:rPr>
              <w:fldChar w:fldCharType="separate"/>
            </w:r>
            <w:r w:rsidRPr="007D4A2A">
              <w:rPr>
                <w:noProof/>
                <w:sz w:val="24"/>
                <w:szCs w:val="24"/>
              </w:rPr>
              <w:t>50</w:t>
            </w:r>
            <w:r w:rsidRPr="007D4A2A">
              <w:rPr>
                <w:sz w:val="24"/>
                <w:szCs w:val="24"/>
              </w:rPr>
              <w:fldChar w:fldCharType="end"/>
            </w:r>
          </w:p>
        </w:tc>
        <w:tc>
          <w:tcPr>
            <w:tcW w:w="397" w:type="pct"/>
            <w:shd w:val="clear" w:color="auto" w:fill="auto"/>
          </w:tcPr>
          <w:p w14:paraId="0F4A48B3" w14:textId="0BE91F6A" w:rsidR="00E271B3" w:rsidRPr="007D4A2A" w:rsidRDefault="00E271B3" w:rsidP="00E271B3">
            <w:pPr>
              <w:tabs>
                <w:tab w:val="right" w:pos="851"/>
              </w:tabs>
              <w:ind w:firstLine="63"/>
              <w:jc w:val="both"/>
              <w:rPr>
                <w:sz w:val="24"/>
                <w:szCs w:val="24"/>
              </w:rPr>
            </w:pPr>
            <w:r w:rsidRPr="007D4A2A">
              <w:rPr>
                <w:sz w:val="24"/>
                <w:szCs w:val="24"/>
              </w:rPr>
              <w:fldChar w:fldCharType="begin"/>
            </w:r>
            <w:r w:rsidRPr="007D4A2A">
              <w:rPr>
                <w:sz w:val="24"/>
                <w:szCs w:val="24"/>
              </w:rPr>
              <w:instrText xml:space="preserve"> =SUM(ABOVE) </w:instrText>
            </w:r>
            <w:r w:rsidRPr="007D4A2A">
              <w:rPr>
                <w:sz w:val="24"/>
                <w:szCs w:val="24"/>
              </w:rPr>
              <w:fldChar w:fldCharType="end"/>
            </w:r>
            <w:r w:rsidR="008E5EDB" w:rsidRPr="007D4A2A">
              <w:rPr>
                <w:sz w:val="24"/>
                <w:szCs w:val="24"/>
              </w:rPr>
              <w:fldChar w:fldCharType="begin"/>
            </w:r>
            <w:r w:rsidR="008E5EDB" w:rsidRPr="007D4A2A">
              <w:rPr>
                <w:sz w:val="24"/>
                <w:szCs w:val="24"/>
              </w:rPr>
              <w:instrText xml:space="preserve"> =SUM(ABOVE) </w:instrText>
            </w:r>
            <w:r w:rsidR="008E5EDB" w:rsidRPr="007D4A2A">
              <w:rPr>
                <w:sz w:val="24"/>
                <w:szCs w:val="24"/>
              </w:rPr>
              <w:fldChar w:fldCharType="separate"/>
            </w:r>
            <w:r w:rsidR="008E5EDB" w:rsidRPr="007D4A2A">
              <w:rPr>
                <w:noProof/>
                <w:sz w:val="24"/>
                <w:szCs w:val="24"/>
              </w:rPr>
              <w:t>16</w:t>
            </w:r>
            <w:r w:rsidR="008E5EDB" w:rsidRPr="007D4A2A">
              <w:rPr>
                <w:sz w:val="24"/>
                <w:szCs w:val="24"/>
              </w:rPr>
              <w:fldChar w:fldCharType="end"/>
            </w:r>
          </w:p>
        </w:tc>
        <w:tc>
          <w:tcPr>
            <w:tcW w:w="657" w:type="pct"/>
            <w:shd w:val="clear" w:color="auto" w:fill="auto"/>
          </w:tcPr>
          <w:p w14:paraId="2FD3A3F1" w14:textId="5B056E1F" w:rsidR="00E271B3" w:rsidRPr="007D4A2A" w:rsidRDefault="00B24B02" w:rsidP="00E271B3">
            <w:pPr>
              <w:tabs>
                <w:tab w:val="right" w:pos="851"/>
              </w:tabs>
              <w:ind w:firstLine="63"/>
              <w:jc w:val="both"/>
              <w:rPr>
                <w:sz w:val="24"/>
                <w:szCs w:val="24"/>
              </w:rPr>
            </w:pPr>
            <w:r w:rsidRPr="007D4A2A">
              <w:rPr>
                <w:sz w:val="24"/>
                <w:szCs w:val="24"/>
              </w:rPr>
              <w:fldChar w:fldCharType="begin"/>
            </w:r>
            <w:r w:rsidRPr="007D4A2A">
              <w:rPr>
                <w:sz w:val="24"/>
                <w:szCs w:val="24"/>
              </w:rPr>
              <w:instrText xml:space="preserve"> =SUM(ABOVE) </w:instrText>
            </w:r>
            <w:r w:rsidRPr="007D4A2A">
              <w:rPr>
                <w:sz w:val="24"/>
                <w:szCs w:val="24"/>
              </w:rPr>
              <w:fldChar w:fldCharType="separate"/>
            </w:r>
            <w:r w:rsidRPr="007D4A2A">
              <w:rPr>
                <w:noProof/>
                <w:sz w:val="24"/>
                <w:szCs w:val="24"/>
              </w:rPr>
              <w:t>34</w:t>
            </w:r>
            <w:r w:rsidRPr="007D4A2A">
              <w:rPr>
                <w:sz w:val="24"/>
                <w:szCs w:val="24"/>
              </w:rPr>
              <w:fldChar w:fldCharType="end"/>
            </w:r>
          </w:p>
        </w:tc>
        <w:tc>
          <w:tcPr>
            <w:tcW w:w="677" w:type="pct"/>
          </w:tcPr>
          <w:p w14:paraId="65450EC5" w14:textId="77777777" w:rsidR="00E271B3" w:rsidRPr="007D4A2A" w:rsidRDefault="00E271B3" w:rsidP="00E271B3">
            <w:pPr>
              <w:tabs>
                <w:tab w:val="right" w:pos="851"/>
              </w:tabs>
              <w:ind w:firstLine="63"/>
              <w:jc w:val="both"/>
              <w:rPr>
                <w:sz w:val="24"/>
                <w:szCs w:val="24"/>
              </w:rPr>
            </w:pPr>
          </w:p>
        </w:tc>
        <w:tc>
          <w:tcPr>
            <w:tcW w:w="837" w:type="pct"/>
            <w:shd w:val="clear" w:color="auto" w:fill="auto"/>
          </w:tcPr>
          <w:p w14:paraId="25547A94" w14:textId="465D9139" w:rsidR="00E271B3" w:rsidRPr="007D4A2A" w:rsidRDefault="00B24B02" w:rsidP="00E271B3">
            <w:pPr>
              <w:tabs>
                <w:tab w:val="right" w:pos="851"/>
              </w:tabs>
              <w:ind w:firstLine="63"/>
              <w:jc w:val="both"/>
              <w:rPr>
                <w:sz w:val="24"/>
                <w:szCs w:val="24"/>
              </w:rPr>
            </w:pPr>
            <w:r w:rsidRPr="007D4A2A">
              <w:rPr>
                <w:sz w:val="24"/>
                <w:szCs w:val="24"/>
              </w:rPr>
              <w:fldChar w:fldCharType="begin"/>
            </w:r>
            <w:r w:rsidRPr="007D4A2A">
              <w:rPr>
                <w:sz w:val="24"/>
                <w:szCs w:val="24"/>
              </w:rPr>
              <w:instrText xml:space="preserve"> =SUM(ABOVE) </w:instrText>
            </w:r>
            <w:r w:rsidRPr="007D4A2A">
              <w:rPr>
                <w:sz w:val="24"/>
                <w:szCs w:val="24"/>
              </w:rPr>
              <w:fldChar w:fldCharType="separate"/>
            </w:r>
            <w:r w:rsidRPr="007D4A2A">
              <w:rPr>
                <w:noProof/>
                <w:sz w:val="24"/>
                <w:szCs w:val="24"/>
              </w:rPr>
              <w:t>94</w:t>
            </w:r>
            <w:r w:rsidRPr="007D4A2A">
              <w:rPr>
                <w:sz w:val="24"/>
                <w:szCs w:val="24"/>
              </w:rPr>
              <w:fldChar w:fldCharType="end"/>
            </w:r>
          </w:p>
        </w:tc>
        <w:tc>
          <w:tcPr>
            <w:tcW w:w="658" w:type="pct"/>
            <w:shd w:val="clear" w:color="auto" w:fill="auto"/>
          </w:tcPr>
          <w:p w14:paraId="34EF3F88" w14:textId="5BCF899D" w:rsidR="00E271B3" w:rsidRPr="007D4A2A" w:rsidRDefault="00F262CD" w:rsidP="00E271B3">
            <w:pPr>
              <w:tabs>
                <w:tab w:val="right" w:pos="851"/>
              </w:tabs>
              <w:ind w:firstLine="63"/>
              <w:jc w:val="both"/>
              <w:rPr>
                <w:sz w:val="24"/>
                <w:szCs w:val="24"/>
              </w:rPr>
            </w:pPr>
            <w:r w:rsidRPr="007D4A2A">
              <w:rPr>
                <w:sz w:val="24"/>
                <w:szCs w:val="24"/>
              </w:rPr>
              <w:t>Проектная работа</w:t>
            </w:r>
          </w:p>
        </w:tc>
      </w:tr>
      <w:tr w:rsidR="00520B6E" w:rsidRPr="00BB4B84" w14:paraId="4F0D5C1B" w14:textId="77777777" w:rsidTr="00752FA8">
        <w:tc>
          <w:tcPr>
            <w:tcW w:w="233" w:type="pct"/>
            <w:shd w:val="clear" w:color="auto" w:fill="auto"/>
          </w:tcPr>
          <w:p w14:paraId="14D664A0" w14:textId="77777777" w:rsidR="00E271B3" w:rsidRPr="007D4A2A" w:rsidRDefault="00E271B3" w:rsidP="00E271B3">
            <w:pPr>
              <w:tabs>
                <w:tab w:val="right" w:pos="851"/>
              </w:tabs>
              <w:ind w:firstLine="63"/>
              <w:jc w:val="both"/>
              <w:rPr>
                <w:sz w:val="24"/>
                <w:szCs w:val="24"/>
              </w:rPr>
            </w:pPr>
          </w:p>
        </w:tc>
        <w:tc>
          <w:tcPr>
            <w:tcW w:w="714" w:type="pct"/>
            <w:shd w:val="clear" w:color="auto" w:fill="auto"/>
          </w:tcPr>
          <w:p w14:paraId="7FDF0D10" w14:textId="1D67529A" w:rsidR="00E271B3" w:rsidRPr="00BB4B84" w:rsidRDefault="00E271B3" w:rsidP="00E271B3">
            <w:pPr>
              <w:tabs>
                <w:tab w:val="right" w:pos="851"/>
              </w:tabs>
              <w:jc w:val="both"/>
              <w:rPr>
                <w:bCs/>
                <w:sz w:val="24"/>
                <w:szCs w:val="24"/>
              </w:rPr>
            </w:pPr>
            <w:r w:rsidRPr="00BB4B84">
              <w:rPr>
                <w:bCs/>
                <w:sz w:val="24"/>
                <w:szCs w:val="24"/>
              </w:rPr>
              <w:t>итого в %</w:t>
            </w:r>
          </w:p>
        </w:tc>
        <w:tc>
          <w:tcPr>
            <w:tcW w:w="333" w:type="pct"/>
            <w:shd w:val="clear" w:color="auto" w:fill="auto"/>
          </w:tcPr>
          <w:p w14:paraId="2B050ED5" w14:textId="4B3A4045" w:rsidR="00E271B3" w:rsidRPr="00BB4B84" w:rsidRDefault="00F262CD" w:rsidP="00E271B3">
            <w:pPr>
              <w:tabs>
                <w:tab w:val="right" w:pos="851"/>
              </w:tabs>
              <w:ind w:firstLine="63"/>
              <w:jc w:val="both"/>
              <w:rPr>
                <w:sz w:val="24"/>
                <w:szCs w:val="24"/>
              </w:rPr>
            </w:pPr>
            <w:r w:rsidRPr="00BB4B84">
              <w:rPr>
                <w:sz w:val="24"/>
                <w:szCs w:val="24"/>
              </w:rPr>
              <w:t>100</w:t>
            </w:r>
          </w:p>
        </w:tc>
        <w:tc>
          <w:tcPr>
            <w:tcW w:w="494" w:type="pct"/>
            <w:shd w:val="clear" w:color="auto" w:fill="auto"/>
          </w:tcPr>
          <w:p w14:paraId="7C16CA22" w14:textId="356D8951" w:rsidR="00E271B3" w:rsidRPr="00BB4B84" w:rsidRDefault="00F262CD" w:rsidP="00E271B3">
            <w:pPr>
              <w:tabs>
                <w:tab w:val="right" w:pos="851"/>
              </w:tabs>
              <w:ind w:firstLine="63"/>
              <w:jc w:val="both"/>
              <w:rPr>
                <w:sz w:val="24"/>
                <w:szCs w:val="24"/>
              </w:rPr>
            </w:pPr>
            <w:r w:rsidRPr="00BB4B84">
              <w:rPr>
                <w:sz w:val="24"/>
                <w:szCs w:val="24"/>
              </w:rPr>
              <w:t>35</w:t>
            </w:r>
          </w:p>
        </w:tc>
        <w:tc>
          <w:tcPr>
            <w:tcW w:w="397" w:type="pct"/>
            <w:shd w:val="clear" w:color="auto" w:fill="auto"/>
          </w:tcPr>
          <w:p w14:paraId="11556281" w14:textId="3F03DE0E" w:rsidR="00E271B3" w:rsidRPr="00BB4B84" w:rsidRDefault="00445045" w:rsidP="00E271B3">
            <w:pPr>
              <w:tabs>
                <w:tab w:val="right" w:pos="851"/>
              </w:tabs>
              <w:ind w:firstLine="63"/>
              <w:jc w:val="both"/>
              <w:rPr>
                <w:sz w:val="24"/>
                <w:szCs w:val="24"/>
              </w:rPr>
            </w:pPr>
            <w:r w:rsidRPr="00BB4B84">
              <w:rPr>
                <w:sz w:val="24"/>
                <w:szCs w:val="24"/>
              </w:rPr>
              <w:t>32</w:t>
            </w:r>
          </w:p>
        </w:tc>
        <w:tc>
          <w:tcPr>
            <w:tcW w:w="657" w:type="pct"/>
            <w:shd w:val="clear" w:color="auto" w:fill="auto"/>
          </w:tcPr>
          <w:p w14:paraId="13B0B4ED" w14:textId="3D80C23D" w:rsidR="00E271B3" w:rsidRPr="00BB4B84" w:rsidRDefault="00445045" w:rsidP="00E271B3">
            <w:pPr>
              <w:tabs>
                <w:tab w:val="right" w:pos="851"/>
              </w:tabs>
              <w:ind w:firstLine="63"/>
              <w:jc w:val="both"/>
              <w:rPr>
                <w:sz w:val="24"/>
                <w:szCs w:val="24"/>
              </w:rPr>
            </w:pPr>
            <w:r w:rsidRPr="00BB4B84">
              <w:rPr>
                <w:sz w:val="24"/>
                <w:szCs w:val="24"/>
              </w:rPr>
              <w:t xml:space="preserve"> 68</w:t>
            </w:r>
          </w:p>
        </w:tc>
        <w:tc>
          <w:tcPr>
            <w:tcW w:w="677" w:type="pct"/>
          </w:tcPr>
          <w:p w14:paraId="7D199533" w14:textId="12C32ADF" w:rsidR="00E271B3" w:rsidRPr="00BB4B84" w:rsidRDefault="00E271B3" w:rsidP="00E271B3">
            <w:pPr>
              <w:tabs>
                <w:tab w:val="right" w:pos="851"/>
              </w:tabs>
              <w:ind w:firstLine="63"/>
              <w:jc w:val="both"/>
              <w:rPr>
                <w:sz w:val="24"/>
                <w:szCs w:val="24"/>
              </w:rPr>
            </w:pPr>
          </w:p>
        </w:tc>
        <w:tc>
          <w:tcPr>
            <w:tcW w:w="837" w:type="pct"/>
            <w:shd w:val="clear" w:color="auto" w:fill="auto"/>
          </w:tcPr>
          <w:p w14:paraId="597DD311" w14:textId="6CF9786F" w:rsidR="00E271B3" w:rsidRPr="00BB4B84" w:rsidRDefault="00F262CD" w:rsidP="00E271B3">
            <w:pPr>
              <w:tabs>
                <w:tab w:val="right" w:pos="851"/>
              </w:tabs>
              <w:ind w:firstLine="63"/>
              <w:jc w:val="both"/>
              <w:rPr>
                <w:sz w:val="24"/>
                <w:szCs w:val="24"/>
              </w:rPr>
            </w:pPr>
            <w:r w:rsidRPr="00BB4B84">
              <w:rPr>
                <w:sz w:val="24"/>
                <w:szCs w:val="24"/>
              </w:rPr>
              <w:t>65</w:t>
            </w:r>
          </w:p>
        </w:tc>
        <w:tc>
          <w:tcPr>
            <w:tcW w:w="658" w:type="pct"/>
            <w:shd w:val="clear" w:color="auto" w:fill="auto"/>
          </w:tcPr>
          <w:p w14:paraId="4B1711A9" w14:textId="77777777" w:rsidR="00E271B3" w:rsidRPr="00BB4B84" w:rsidRDefault="00E271B3" w:rsidP="00E271B3">
            <w:pPr>
              <w:tabs>
                <w:tab w:val="right" w:pos="851"/>
              </w:tabs>
              <w:ind w:firstLine="63"/>
              <w:jc w:val="both"/>
              <w:rPr>
                <w:sz w:val="24"/>
                <w:szCs w:val="24"/>
              </w:rPr>
            </w:pPr>
          </w:p>
        </w:tc>
      </w:tr>
    </w:tbl>
    <w:p w14:paraId="30E01A56" w14:textId="77777777" w:rsidR="00565D82" w:rsidRPr="00BB4B84" w:rsidRDefault="00565D82" w:rsidP="00565D82">
      <w:pPr>
        <w:ind w:firstLine="709"/>
        <w:jc w:val="both"/>
        <w:rPr>
          <w:sz w:val="28"/>
          <w:szCs w:val="28"/>
        </w:rPr>
      </w:pPr>
    </w:p>
    <w:p w14:paraId="1EAB16CD" w14:textId="19AC10CF" w:rsidR="00F63495" w:rsidRPr="00445045" w:rsidRDefault="00E550A4" w:rsidP="00565D82">
      <w:pPr>
        <w:ind w:firstLine="709"/>
        <w:jc w:val="both"/>
        <w:rPr>
          <w:b/>
          <w:sz w:val="28"/>
          <w:szCs w:val="28"/>
        </w:rPr>
      </w:pPr>
      <w:r w:rsidRPr="00BB4B84">
        <w:rPr>
          <w:b/>
          <w:sz w:val="28"/>
          <w:szCs w:val="28"/>
        </w:rPr>
        <w:lastRenderedPageBreak/>
        <w:t>О</w:t>
      </w:r>
      <w:r w:rsidR="00445045" w:rsidRPr="00BB4B84">
        <w:rPr>
          <w:b/>
          <w:sz w:val="28"/>
          <w:szCs w:val="28"/>
        </w:rPr>
        <w:t>чно-заочная форма обучения</w:t>
      </w:r>
    </w:p>
    <w:p w14:paraId="2496817A" w14:textId="77232FEA" w:rsidR="00F63495" w:rsidRPr="00565D82" w:rsidRDefault="00F63495" w:rsidP="00565D82">
      <w:pPr>
        <w:ind w:firstLine="709"/>
        <w:jc w:val="right"/>
        <w:rPr>
          <w:sz w:val="28"/>
          <w:szCs w:val="28"/>
        </w:rPr>
      </w:pPr>
      <w:r w:rsidRPr="00565D82">
        <w:rPr>
          <w:sz w:val="28"/>
          <w:szCs w:val="28"/>
        </w:rPr>
        <w:t>Таблица 2</w:t>
      </w:r>
    </w:p>
    <w:tbl>
      <w:tblPr>
        <w:tblW w:w="51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7"/>
        <w:gridCol w:w="1519"/>
        <w:gridCol w:w="708"/>
        <w:gridCol w:w="1051"/>
        <w:gridCol w:w="845"/>
        <w:gridCol w:w="1398"/>
        <w:gridCol w:w="1440"/>
        <w:gridCol w:w="1440"/>
        <w:gridCol w:w="1740"/>
      </w:tblGrid>
      <w:tr w:rsidR="00520B6E" w:rsidRPr="007D4A2A" w14:paraId="1B4B817A" w14:textId="77777777" w:rsidTr="00F1147A">
        <w:tc>
          <w:tcPr>
            <w:tcW w:w="233" w:type="pct"/>
            <w:vMerge w:val="restart"/>
            <w:shd w:val="clear" w:color="auto" w:fill="auto"/>
          </w:tcPr>
          <w:p w14:paraId="3CF1F857" w14:textId="77777777" w:rsidR="00F63495" w:rsidRPr="007D4A2A" w:rsidRDefault="00F63495" w:rsidP="00B70297">
            <w:pPr>
              <w:tabs>
                <w:tab w:val="right" w:pos="851"/>
              </w:tabs>
              <w:ind w:firstLine="63"/>
              <w:jc w:val="both"/>
              <w:rPr>
                <w:sz w:val="24"/>
                <w:szCs w:val="24"/>
              </w:rPr>
            </w:pPr>
            <w:r w:rsidRPr="007D4A2A">
              <w:rPr>
                <w:sz w:val="24"/>
                <w:szCs w:val="24"/>
              </w:rPr>
              <w:t>№</w:t>
            </w:r>
          </w:p>
          <w:p w14:paraId="29D10556" w14:textId="77777777" w:rsidR="00F63495" w:rsidRPr="007D4A2A" w:rsidRDefault="00F63495" w:rsidP="00B70297">
            <w:pPr>
              <w:tabs>
                <w:tab w:val="right" w:pos="851"/>
              </w:tabs>
              <w:ind w:firstLine="63"/>
              <w:jc w:val="both"/>
              <w:rPr>
                <w:sz w:val="24"/>
                <w:szCs w:val="24"/>
              </w:rPr>
            </w:pPr>
            <w:r w:rsidRPr="007D4A2A">
              <w:rPr>
                <w:sz w:val="24"/>
                <w:szCs w:val="24"/>
              </w:rPr>
              <w:t>п/п</w:t>
            </w:r>
          </w:p>
        </w:tc>
        <w:tc>
          <w:tcPr>
            <w:tcW w:w="714" w:type="pct"/>
            <w:vMerge w:val="restart"/>
            <w:shd w:val="clear" w:color="auto" w:fill="auto"/>
          </w:tcPr>
          <w:p w14:paraId="52C68504" w14:textId="77777777" w:rsidR="00F63495" w:rsidRPr="007D4A2A" w:rsidRDefault="00F63495" w:rsidP="00B70297">
            <w:pPr>
              <w:tabs>
                <w:tab w:val="right" w:pos="851"/>
              </w:tabs>
              <w:ind w:hanging="21"/>
              <w:jc w:val="both"/>
              <w:rPr>
                <w:b/>
                <w:sz w:val="24"/>
                <w:szCs w:val="24"/>
              </w:rPr>
            </w:pPr>
            <w:r w:rsidRPr="007D4A2A">
              <w:rPr>
                <w:b/>
                <w:sz w:val="24"/>
                <w:szCs w:val="24"/>
              </w:rPr>
              <w:t>Наименование тем  (разделов) дисциплины</w:t>
            </w:r>
          </w:p>
        </w:tc>
        <w:tc>
          <w:tcPr>
            <w:tcW w:w="3235" w:type="pct"/>
            <w:gridSpan w:val="6"/>
          </w:tcPr>
          <w:p w14:paraId="24E9BCF3" w14:textId="77777777" w:rsidR="00F63495" w:rsidRPr="007D4A2A" w:rsidRDefault="00F63495" w:rsidP="00B70297">
            <w:pPr>
              <w:tabs>
                <w:tab w:val="right" w:pos="851"/>
              </w:tabs>
              <w:ind w:firstLine="709"/>
              <w:jc w:val="both"/>
              <w:rPr>
                <w:b/>
                <w:sz w:val="24"/>
                <w:szCs w:val="24"/>
              </w:rPr>
            </w:pPr>
            <w:r w:rsidRPr="007D4A2A">
              <w:rPr>
                <w:b/>
                <w:sz w:val="24"/>
                <w:szCs w:val="24"/>
              </w:rPr>
              <w:t>Трудоемкость в часах</w:t>
            </w:r>
          </w:p>
        </w:tc>
        <w:tc>
          <w:tcPr>
            <w:tcW w:w="818" w:type="pct"/>
            <w:vMerge w:val="restart"/>
            <w:shd w:val="clear" w:color="auto" w:fill="auto"/>
          </w:tcPr>
          <w:p w14:paraId="36028F98" w14:textId="77777777" w:rsidR="00F63495" w:rsidRPr="007D4A2A" w:rsidRDefault="00F63495" w:rsidP="00B70297">
            <w:pPr>
              <w:tabs>
                <w:tab w:val="right" w:pos="851"/>
              </w:tabs>
              <w:ind w:hanging="21"/>
              <w:jc w:val="both"/>
              <w:rPr>
                <w:b/>
                <w:sz w:val="24"/>
                <w:szCs w:val="24"/>
              </w:rPr>
            </w:pPr>
            <w:r w:rsidRPr="007D4A2A">
              <w:rPr>
                <w:b/>
                <w:sz w:val="24"/>
                <w:szCs w:val="24"/>
              </w:rPr>
              <w:t>Формы текущего контроля успеваемости</w:t>
            </w:r>
          </w:p>
        </w:tc>
      </w:tr>
      <w:tr w:rsidR="00520B6E" w:rsidRPr="007D4A2A" w14:paraId="0F6AD8C0" w14:textId="77777777" w:rsidTr="00F1147A">
        <w:tc>
          <w:tcPr>
            <w:tcW w:w="233" w:type="pct"/>
            <w:vMerge/>
            <w:shd w:val="clear" w:color="auto" w:fill="auto"/>
          </w:tcPr>
          <w:p w14:paraId="3AB2F532" w14:textId="77777777" w:rsidR="00F63495" w:rsidRPr="007D4A2A" w:rsidRDefault="00F63495" w:rsidP="00B70297">
            <w:pPr>
              <w:tabs>
                <w:tab w:val="right" w:pos="851"/>
              </w:tabs>
              <w:ind w:firstLine="63"/>
              <w:jc w:val="both"/>
              <w:rPr>
                <w:sz w:val="24"/>
                <w:szCs w:val="24"/>
              </w:rPr>
            </w:pPr>
          </w:p>
        </w:tc>
        <w:tc>
          <w:tcPr>
            <w:tcW w:w="714" w:type="pct"/>
            <w:vMerge/>
            <w:shd w:val="clear" w:color="auto" w:fill="auto"/>
          </w:tcPr>
          <w:p w14:paraId="7E754AC3" w14:textId="77777777" w:rsidR="00F63495" w:rsidRPr="007D4A2A" w:rsidRDefault="00F63495" w:rsidP="00B70297">
            <w:pPr>
              <w:tabs>
                <w:tab w:val="right" w:pos="851"/>
              </w:tabs>
              <w:ind w:firstLine="709"/>
              <w:jc w:val="both"/>
              <w:rPr>
                <w:bCs/>
                <w:sz w:val="24"/>
                <w:szCs w:val="24"/>
              </w:rPr>
            </w:pPr>
          </w:p>
        </w:tc>
        <w:tc>
          <w:tcPr>
            <w:tcW w:w="333" w:type="pct"/>
            <w:vMerge w:val="restart"/>
            <w:shd w:val="clear" w:color="auto" w:fill="auto"/>
          </w:tcPr>
          <w:p w14:paraId="74C2259B" w14:textId="77777777" w:rsidR="00F63495" w:rsidRPr="007D4A2A" w:rsidRDefault="00F63495" w:rsidP="00B70297">
            <w:pPr>
              <w:tabs>
                <w:tab w:val="right" w:pos="851"/>
              </w:tabs>
              <w:ind w:hanging="21"/>
              <w:jc w:val="both"/>
              <w:rPr>
                <w:b/>
                <w:sz w:val="24"/>
                <w:szCs w:val="24"/>
              </w:rPr>
            </w:pPr>
            <w:r w:rsidRPr="007D4A2A">
              <w:rPr>
                <w:b/>
                <w:sz w:val="24"/>
                <w:szCs w:val="24"/>
              </w:rPr>
              <w:t>Всего</w:t>
            </w:r>
          </w:p>
        </w:tc>
        <w:tc>
          <w:tcPr>
            <w:tcW w:w="2225" w:type="pct"/>
            <w:gridSpan w:val="4"/>
            <w:shd w:val="clear" w:color="auto" w:fill="auto"/>
          </w:tcPr>
          <w:p w14:paraId="5729946F" w14:textId="77777777" w:rsidR="00F63495" w:rsidRPr="007D4A2A" w:rsidRDefault="00F63495" w:rsidP="00B70297">
            <w:pPr>
              <w:tabs>
                <w:tab w:val="right" w:pos="851"/>
              </w:tabs>
              <w:ind w:firstLine="709"/>
              <w:jc w:val="both"/>
              <w:rPr>
                <w:b/>
                <w:sz w:val="24"/>
                <w:szCs w:val="24"/>
              </w:rPr>
            </w:pPr>
            <w:r w:rsidRPr="007D4A2A">
              <w:rPr>
                <w:b/>
                <w:sz w:val="24"/>
                <w:szCs w:val="24"/>
              </w:rPr>
              <w:t>Аудиторная работа</w:t>
            </w:r>
          </w:p>
        </w:tc>
        <w:tc>
          <w:tcPr>
            <w:tcW w:w="677" w:type="pct"/>
            <w:vMerge w:val="restart"/>
            <w:shd w:val="clear" w:color="auto" w:fill="auto"/>
          </w:tcPr>
          <w:p w14:paraId="71303A2B" w14:textId="77777777" w:rsidR="00F63495" w:rsidRPr="007D4A2A" w:rsidRDefault="00F63495" w:rsidP="00B70297">
            <w:pPr>
              <w:tabs>
                <w:tab w:val="right" w:pos="851"/>
              </w:tabs>
              <w:jc w:val="both"/>
              <w:rPr>
                <w:sz w:val="24"/>
                <w:szCs w:val="24"/>
              </w:rPr>
            </w:pPr>
            <w:r w:rsidRPr="007D4A2A">
              <w:rPr>
                <w:b/>
                <w:sz w:val="24"/>
                <w:szCs w:val="24"/>
              </w:rPr>
              <w:t>Самостоятельная работа</w:t>
            </w:r>
          </w:p>
        </w:tc>
        <w:tc>
          <w:tcPr>
            <w:tcW w:w="818" w:type="pct"/>
            <w:vMerge/>
            <w:shd w:val="clear" w:color="auto" w:fill="auto"/>
          </w:tcPr>
          <w:p w14:paraId="62346746" w14:textId="77777777" w:rsidR="00F63495" w:rsidRPr="007D4A2A" w:rsidRDefault="00F63495" w:rsidP="00B70297">
            <w:pPr>
              <w:tabs>
                <w:tab w:val="right" w:pos="851"/>
              </w:tabs>
              <w:ind w:firstLine="709"/>
              <w:jc w:val="both"/>
              <w:rPr>
                <w:sz w:val="24"/>
                <w:szCs w:val="24"/>
              </w:rPr>
            </w:pPr>
          </w:p>
        </w:tc>
      </w:tr>
      <w:tr w:rsidR="00520B6E" w:rsidRPr="007D4A2A" w14:paraId="2545162F" w14:textId="77777777" w:rsidTr="00F1147A">
        <w:tc>
          <w:tcPr>
            <w:tcW w:w="233" w:type="pct"/>
            <w:vMerge/>
            <w:shd w:val="clear" w:color="auto" w:fill="auto"/>
          </w:tcPr>
          <w:p w14:paraId="1109FBF2" w14:textId="77777777" w:rsidR="00F63495" w:rsidRPr="007D4A2A" w:rsidRDefault="00F63495" w:rsidP="00B70297">
            <w:pPr>
              <w:tabs>
                <w:tab w:val="right" w:pos="851"/>
              </w:tabs>
              <w:ind w:firstLine="63"/>
              <w:jc w:val="both"/>
              <w:rPr>
                <w:sz w:val="24"/>
                <w:szCs w:val="24"/>
              </w:rPr>
            </w:pPr>
          </w:p>
        </w:tc>
        <w:tc>
          <w:tcPr>
            <w:tcW w:w="714" w:type="pct"/>
            <w:vMerge/>
            <w:shd w:val="clear" w:color="auto" w:fill="auto"/>
          </w:tcPr>
          <w:p w14:paraId="47131D40" w14:textId="77777777" w:rsidR="00F63495" w:rsidRPr="007D4A2A" w:rsidRDefault="00F63495" w:rsidP="00B70297">
            <w:pPr>
              <w:tabs>
                <w:tab w:val="right" w:pos="851"/>
              </w:tabs>
              <w:ind w:firstLine="709"/>
              <w:jc w:val="both"/>
              <w:rPr>
                <w:bCs/>
                <w:sz w:val="24"/>
                <w:szCs w:val="24"/>
              </w:rPr>
            </w:pPr>
          </w:p>
        </w:tc>
        <w:tc>
          <w:tcPr>
            <w:tcW w:w="333" w:type="pct"/>
            <w:vMerge/>
            <w:shd w:val="clear" w:color="auto" w:fill="auto"/>
          </w:tcPr>
          <w:p w14:paraId="4355EBC7" w14:textId="77777777" w:rsidR="00F63495" w:rsidRPr="007D4A2A" w:rsidRDefault="00F63495" w:rsidP="00B70297">
            <w:pPr>
              <w:tabs>
                <w:tab w:val="right" w:pos="851"/>
              </w:tabs>
              <w:ind w:firstLine="709"/>
              <w:jc w:val="both"/>
              <w:rPr>
                <w:sz w:val="24"/>
                <w:szCs w:val="24"/>
              </w:rPr>
            </w:pPr>
          </w:p>
        </w:tc>
        <w:tc>
          <w:tcPr>
            <w:tcW w:w="494" w:type="pct"/>
            <w:shd w:val="clear" w:color="auto" w:fill="auto"/>
          </w:tcPr>
          <w:p w14:paraId="52430EBA" w14:textId="77777777" w:rsidR="00F63495" w:rsidRPr="007D4A2A" w:rsidRDefault="00F63495" w:rsidP="00B70297">
            <w:pPr>
              <w:tabs>
                <w:tab w:val="right" w:pos="851"/>
              </w:tabs>
              <w:jc w:val="both"/>
              <w:rPr>
                <w:sz w:val="24"/>
                <w:szCs w:val="24"/>
              </w:rPr>
            </w:pPr>
            <w:r w:rsidRPr="007D4A2A">
              <w:rPr>
                <w:sz w:val="24"/>
                <w:szCs w:val="24"/>
              </w:rPr>
              <w:t>Общая,  в т.ч.:</w:t>
            </w:r>
          </w:p>
        </w:tc>
        <w:tc>
          <w:tcPr>
            <w:tcW w:w="397" w:type="pct"/>
            <w:shd w:val="clear" w:color="auto" w:fill="auto"/>
          </w:tcPr>
          <w:p w14:paraId="7198E2D0" w14:textId="77777777" w:rsidR="00F63495" w:rsidRPr="007D4A2A" w:rsidRDefault="00F63495" w:rsidP="00B70297">
            <w:pPr>
              <w:tabs>
                <w:tab w:val="right" w:pos="851"/>
              </w:tabs>
              <w:jc w:val="both"/>
              <w:rPr>
                <w:sz w:val="24"/>
                <w:szCs w:val="24"/>
              </w:rPr>
            </w:pPr>
            <w:r w:rsidRPr="007D4A2A">
              <w:rPr>
                <w:sz w:val="24"/>
                <w:szCs w:val="24"/>
              </w:rPr>
              <w:t>Лекции</w:t>
            </w:r>
          </w:p>
        </w:tc>
        <w:tc>
          <w:tcPr>
            <w:tcW w:w="657" w:type="pct"/>
            <w:shd w:val="clear" w:color="auto" w:fill="auto"/>
          </w:tcPr>
          <w:p w14:paraId="11423F53" w14:textId="77777777" w:rsidR="00F63495" w:rsidRPr="007D4A2A" w:rsidRDefault="00F63495" w:rsidP="00B70297">
            <w:pPr>
              <w:tabs>
                <w:tab w:val="right" w:pos="851"/>
              </w:tabs>
              <w:jc w:val="both"/>
              <w:rPr>
                <w:sz w:val="24"/>
                <w:szCs w:val="24"/>
              </w:rPr>
            </w:pPr>
            <w:r w:rsidRPr="007D4A2A">
              <w:rPr>
                <w:sz w:val="24"/>
                <w:szCs w:val="24"/>
              </w:rPr>
              <w:t>Семинары, практические   занятия</w:t>
            </w:r>
          </w:p>
        </w:tc>
        <w:tc>
          <w:tcPr>
            <w:tcW w:w="677" w:type="pct"/>
          </w:tcPr>
          <w:p w14:paraId="35840D13" w14:textId="77777777" w:rsidR="00F63495" w:rsidRPr="007D4A2A" w:rsidRDefault="00F63495" w:rsidP="00B70297">
            <w:pPr>
              <w:tabs>
                <w:tab w:val="right" w:pos="851"/>
              </w:tabs>
              <w:jc w:val="both"/>
              <w:rPr>
                <w:sz w:val="24"/>
                <w:szCs w:val="24"/>
                <w:highlight w:val="yellow"/>
              </w:rPr>
            </w:pPr>
            <w:r w:rsidRPr="007D4A2A">
              <w:rPr>
                <w:sz w:val="24"/>
                <w:szCs w:val="24"/>
              </w:rPr>
              <w:t>Занятия в интерактивных  формах</w:t>
            </w:r>
            <w:r w:rsidRPr="007D4A2A">
              <w:rPr>
                <w:sz w:val="24"/>
                <w:szCs w:val="24"/>
                <w:vertAlign w:val="superscript"/>
              </w:rPr>
              <w:footnoteReference w:id="4"/>
            </w:r>
          </w:p>
        </w:tc>
        <w:tc>
          <w:tcPr>
            <w:tcW w:w="677" w:type="pct"/>
            <w:vMerge/>
            <w:shd w:val="clear" w:color="auto" w:fill="auto"/>
          </w:tcPr>
          <w:p w14:paraId="25F6550A" w14:textId="77777777" w:rsidR="00F63495" w:rsidRPr="007D4A2A" w:rsidRDefault="00F63495" w:rsidP="00B70297">
            <w:pPr>
              <w:tabs>
                <w:tab w:val="right" w:pos="851"/>
              </w:tabs>
              <w:ind w:firstLine="709"/>
              <w:jc w:val="both"/>
              <w:rPr>
                <w:sz w:val="24"/>
                <w:szCs w:val="24"/>
              </w:rPr>
            </w:pPr>
          </w:p>
        </w:tc>
        <w:tc>
          <w:tcPr>
            <w:tcW w:w="818" w:type="pct"/>
            <w:vMerge/>
            <w:shd w:val="clear" w:color="auto" w:fill="auto"/>
          </w:tcPr>
          <w:p w14:paraId="762930E1" w14:textId="77777777" w:rsidR="00F63495" w:rsidRPr="007D4A2A" w:rsidRDefault="00F63495" w:rsidP="00B70297">
            <w:pPr>
              <w:tabs>
                <w:tab w:val="right" w:pos="851"/>
              </w:tabs>
              <w:ind w:firstLine="709"/>
              <w:jc w:val="both"/>
              <w:rPr>
                <w:sz w:val="24"/>
                <w:szCs w:val="24"/>
              </w:rPr>
            </w:pPr>
          </w:p>
        </w:tc>
      </w:tr>
      <w:tr w:rsidR="00B24B02" w:rsidRPr="007D4A2A" w14:paraId="5616E634" w14:textId="77777777" w:rsidTr="00F1147A">
        <w:tc>
          <w:tcPr>
            <w:tcW w:w="233" w:type="pct"/>
            <w:shd w:val="clear" w:color="auto" w:fill="auto"/>
          </w:tcPr>
          <w:p w14:paraId="6670D905" w14:textId="77777777" w:rsidR="00B24B02" w:rsidRPr="007D4A2A" w:rsidRDefault="00B24B02" w:rsidP="00B24B02">
            <w:pPr>
              <w:tabs>
                <w:tab w:val="right" w:pos="851"/>
              </w:tabs>
              <w:ind w:firstLine="63"/>
              <w:jc w:val="both"/>
              <w:rPr>
                <w:sz w:val="24"/>
                <w:szCs w:val="24"/>
              </w:rPr>
            </w:pPr>
            <w:r w:rsidRPr="007D4A2A">
              <w:rPr>
                <w:sz w:val="24"/>
                <w:szCs w:val="24"/>
              </w:rPr>
              <w:t>1.</w:t>
            </w:r>
          </w:p>
        </w:tc>
        <w:tc>
          <w:tcPr>
            <w:tcW w:w="714" w:type="pct"/>
            <w:shd w:val="clear" w:color="auto" w:fill="auto"/>
          </w:tcPr>
          <w:p w14:paraId="12428DC1" w14:textId="3B44988E" w:rsidR="00B24B02" w:rsidRPr="007D4A2A" w:rsidRDefault="00B24B02" w:rsidP="00B24B02">
            <w:pPr>
              <w:tabs>
                <w:tab w:val="right" w:pos="851"/>
              </w:tabs>
              <w:jc w:val="both"/>
              <w:rPr>
                <w:sz w:val="24"/>
                <w:szCs w:val="24"/>
              </w:rPr>
            </w:pPr>
            <w:r w:rsidRPr="007D4A2A">
              <w:rPr>
                <w:sz w:val="24"/>
                <w:szCs w:val="24"/>
              </w:rPr>
              <w:t>Тема 1. Роль России в международных налоговых отношениях</w:t>
            </w:r>
          </w:p>
        </w:tc>
        <w:tc>
          <w:tcPr>
            <w:tcW w:w="333" w:type="pct"/>
            <w:shd w:val="clear" w:color="auto" w:fill="auto"/>
          </w:tcPr>
          <w:p w14:paraId="1E44DF09" w14:textId="6B092EB0" w:rsidR="00B24B02" w:rsidRPr="007D4A2A" w:rsidRDefault="00F64451" w:rsidP="00B24B02">
            <w:pPr>
              <w:tabs>
                <w:tab w:val="right" w:pos="851"/>
              </w:tabs>
              <w:ind w:firstLine="63"/>
              <w:jc w:val="both"/>
              <w:rPr>
                <w:sz w:val="24"/>
                <w:szCs w:val="24"/>
              </w:rPr>
            </w:pPr>
            <w:r w:rsidRPr="007D4A2A">
              <w:rPr>
                <w:sz w:val="24"/>
                <w:szCs w:val="24"/>
              </w:rPr>
              <w:t>2</w:t>
            </w:r>
            <w:r w:rsidR="00E550A4" w:rsidRPr="007D4A2A">
              <w:rPr>
                <w:sz w:val="24"/>
                <w:szCs w:val="24"/>
              </w:rPr>
              <w:t>6</w:t>
            </w:r>
          </w:p>
        </w:tc>
        <w:tc>
          <w:tcPr>
            <w:tcW w:w="494" w:type="pct"/>
            <w:shd w:val="clear" w:color="auto" w:fill="auto"/>
          </w:tcPr>
          <w:p w14:paraId="532D1F68" w14:textId="77777777" w:rsidR="00B24B02" w:rsidRPr="007D4A2A" w:rsidRDefault="00B24B02" w:rsidP="00B24B02">
            <w:pPr>
              <w:tabs>
                <w:tab w:val="right" w:pos="851"/>
              </w:tabs>
              <w:ind w:firstLine="63"/>
              <w:jc w:val="both"/>
              <w:rPr>
                <w:sz w:val="24"/>
                <w:szCs w:val="24"/>
              </w:rPr>
            </w:pPr>
            <w:r w:rsidRPr="007D4A2A">
              <w:rPr>
                <w:sz w:val="24"/>
                <w:szCs w:val="24"/>
              </w:rPr>
              <w:t>6</w:t>
            </w:r>
          </w:p>
        </w:tc>
        <w:tc>
          <w:tcPr>
            <w:tcW w:w="397" w:type="pct"/>
            <w:shd w:val="clear" w:color="auto" w:fill="auto"/>
          </w:tcPr>
          <w:p w14:paraId="051AA909" w14:textId="77777777" w:rsidR="00B24B02" w:rsidRPr="007D4A2A" w:rsidRDefault="00B24B02" w:rsidP="00B24B02">
            <w:pPr>
              <w:tabs>
                <w:tab w:val="right" w:pos="851"/>
              </w:tabs>
              <w:ind w:firstLine="63"/>
              <w:jc w:val="both"/>
              <w:rPr>
                <w:sz w:val="24"/>
                <w:szCs w:val="24"/>
              </w:rPr>
            </w:pPr>
            <w:r w:rsidRPr="007D4A2A">
              <w:rPr>
                <w:sz w:val="24"/>
                <w:szCs w:val="24"/>
              </w:rPr>
              <w:t>2</w:t>
            </w:r>
          </w:p>
        </w:tc>
        <w:tc>
          <w:tcPr>
            <w:tcW w:w="657" w:type="pct"/>
            <w:shd w:val="clear" w:color="auto" w:fill="auto"/>
          </w:tcPr>
          <w:p w14:paraId="6AD35FFC" w14:textId="77777777" w:rsidR="00B24B02" w:rsidRPr="007D4A2A" w:rsidRDefault="00B24B02" w:rsidP="00B24B02">
            <w:pPr>
              <w:tabs>
                <w:tab w:val="right" w:pos="851"/>
              </w:tabs>
              <w:ind w:firstLine="63"/>
              <w:jc w:val="both"/>
              <w:rPr>
                <w:sz w:val="24"/>
                <w:szCs w:val="24"/>
              </w:rPr>
            </w:pPr>
            <w:r w:rsidRPr="007D4A2A">
              <w:rPr>
                <w:sz w:val="24"/>
                <w:szCs w:val="24"/>
              </w:rPr>
              <w:t>4</w:t>
            </w:r>
          </w:p>
        </w:tc>
        <w:tc>
          <w:tcPr>
            <w:tcW w:w="677" w:type="pct"/>
          </w:tcPr>
          <w:p w14:paraId="4A163CB5" w14:textId="77777777" w:rsidR="00B24B02" w:rsidRPr="007D4A2A" w:rsidRDefault="00B24B02" w:rsidP="00B24B02">
            <w:pPr>
              <w:tabs>
                <w:tab w:val="right" w:pos="851"/>
              </w:tabs>
              <w:ind w:firstLine="63"/>
              <w:jc w:val="both"/>
              <w:rPr>
                <w:sz w:val="24"/>
                <w:szCs w:val="24"/>
              </w:rPr>
            </w:pPr>
          </w:p>
        </w:tc>
        <w:tc>
          <w:tcPr>
            <w:tcW w:w="677" w:type="pct"/>
            <w:shd w:val="clear" w:color="auto" w:fill="auto"/>
          </w:tcPr>
          <w:p w14:paraId="5223D6D3" w14:textId="6F0F51CE" w:rsidR="00B24B02" w:rsidRPr="007D4A2A" w:rsidRDefault="00F64451" w:rsidP="00B24B02">
            <w:pPr>
              <w:tabs>
                <w:tab w:val="right" w:pos="851"/>
              </w:tabs>
              <w:ind w:firstLine="63"/>
              <w:jc w:val="both"/>
              <w:rPr>
                <w:sz w:val="24"/>
                <w:szCs w:val="24"/>
              </w:rPr>
            </w:pPr>
            <w:r w:rsidRPr="007D4A2A">
              <w:rPr>
                <w:sz w:val="24"/>
                <w:szCs w:val="24"/>
              </w:rPr>
              <w:t>20</w:t>
            </w:r>
          </w:p>
        </w:tc>
        <w:tc>
          <w:tcPr>
            <w:tcW w:w="818" w:type="pct"/>
            <w:shd w:val="clear" w:color="auto" w:fill="auto"/>
          </w:tcPr>
          <w:p w14:paraId="62B3033E" w14:textId="77777777" w:rsidR="00B24B02" w:rsidRPr="007D4A2A" w:rsidRDefault="00B24B02" w:rsidP="00B24B02">
            <w:pPr>
              <w:tabs>
                <w:tab w:val="right" w:pos="851"/>
              </w:tabs>
              <w:jc w:val="both"/>
              <w:rPr>
                <w:sz w:val="24"/>
                <w:szCs w:val="24"/>
              </w:rPr>
            </w:pPr>
            <w:r w:rsidRPr="007D4A2A">
              <w:rPr>
                <w:sz w:val="24"/>
                <w:szCs w:val="24"/>
              </w:rPr>
              <w:t>Обсуждение проблемных вопросов</w:t>
            </w:r>
          </w:p>
          <w:p w14:paraId="34770C12" w14:textId="77777777" w:rsidR="00B24B02" w:rsidRPr="007D4A2A" w:rsidRDefault="00B24B02" w:rsidP="00B24B02">
            <w:pPr>
              <w:tabs>
                <w:tab w:val="right" w:pos="851"/>
              </w:tabs>
              <w:jc w:val="both"/>
              <w:rPr>
                <w:sz w:val="24"/>
                <w:szCs w:val="24"/>
              </w:rPr>
            </w:pPr>
          </w:p>
        </w:tc>
      </w:tr>
      <w:tr w:rsidR="00B24B02" w:rsidRPr="007D4A2A" w14:paraId="3B4B57C6" w14:textId="77777777" w:rsidTr="00F1147A">
        <w:tc>
          <w:tcPr>
            <w:tcW w:w="233" w:type="pct"/>
            <w:shd w:val="clear" w:color="auto" w:fill="auto"/>
          </w:tcPr>
          <w:p w14:paraId="478A46A9" w14:textId="77777777" w:rsidR="00B24B02" w:rsidRPr="007D4A2A" w:rsidRDefault="00B24B02" w:rsidP="00B24B02">
            <w:pPr>
              <w:tabs>
                <w:tab w:val="right" w:pos="851"/>
              </w:tabs>
              <w:ind w:firstLine="63"/>
              <w:jc w:val="both"/>
              <w:rPr>
                <w:sz w:val="24"/>
                <w:szCs w:val="24"/>
              </w:rPr>
            </w:pPr>
            <w:r w:rsidRPr="007D4A2A">
              <w:rPr>
                <w:sz w:val="24"/>
                <w:szCs w:val="24"/>
              </w:rPr>
              <w:t>2.</w:t>
            </w:r>
          </w:p>
        </w:tc>
        <w:tc>
          <w:tcPr>
            <w:tcW w:w="714" w:type="pct"/>
            <w:shd w:val="clear" w:color="auto" w:fill="auto"/>
          </w:tcPr>
          <w:p w14:paraId="1EC59F35" w14:textId="1A8E1284" w:rsidR="00B24B02" w:rsidRPr="007D4A2A" w:rsidRDefault="00B24B02" w:rsidP="00B24B02">
            <w:pPr>
              <w:tabs>
                <w:tab w:val="right" w:pos="851"/>
              </w:tabs>
              <w:jc w:val="both"/>
              <w:rPr>
                <w:sz w:val="24"/>
                <w:szCs w:val="24"/>
              </w:rPr>
            </w:pPr>
            <w:r w:rsidRPr="007D4A2A">
              <w:rPr>
                <w:sz w:val="24"/>
                <w:szCs w:val="24"/>
              </w:rPr>
              <w:t>Тема 2. Понятие и принципы международного налогообложения</w:t>
            </w:r>
          </w:p>
        </w:tc>
        <w:tc>
          <w:tcPr>
            <w:tcW w:w="333" w:type="pct"/>
            <w:shd w:val="clear" w:color="auto" w:fill="auto"/>
          </w:tcPr>
          <w:p w14:paraId="1E79779E" w14:textId="7A0509F9" w:rsidR="00B24B02" w:rsidRPr="007D4A2A" w:rsidRDefault="00F64451" w:rsidP="00B24B02">
            <w:pPr>
              <w:tabs>
                <w:tab w:val="right" w:pos="851"/>
              </w:tabs>
              <w:ind w:firstLine="63"/>
              <w:jc w:val="both"/>
              <w:rPr>
                <w:sz w:val="24"/>
                <w:szCs w:val="24"/>
              </w:rPr>
            </w:pPr>
            <w:r w:rsidRPr="007D4A2A">
              <w:rPr>
                <w:sz w:val="24"/>
                <w:szCs w:val="24"/>
              </w:rPr>
              <w:t>2</w:t>
            </w:r>
            <w:r w:rsidR="00E550A4" w:rsidRPr="007D4A2A">
              <w:rPr>
                <w:sz w:val="24"/>
                <w:szCs w:val="24"/>
              </w:rPr>
              <w:t>7</w:t>
            </w:r>
          </w:p>
        </w:tc>
        <w:tc>
          <w:tcPr>
            <w:tcW w:w="494" w:type="pct"/>
            <w:shd w:val="clear" w:color="auto" w:fill="auto"/>
          </w:tcPr>
          <w:p w14:paraId="34EEA730" w14:textId="1873F596" w:rsidR="00B24B02" w:rsidRPr="007D4A2A" w:rsidRDefault="00B24B02" w:rsidP="00B24B02">
            <w:pPr>
              <w:tabs>
                <w:tab w:val="right" w:pos="851"/>
              </w:tabs>
              <w:ind w:firstLine="63"/>
              <w:jc w:val="both"/>
              <w:rPr>
                <w:sz w:val="24"/>
                <w:szCs w:val="24"/>
              </w:rPr>
            </w:pPr>
            <w:r w:rsidRPr="007D4A2A">
              <w:rPr>
                <w:sz w:val="24"/>
                <w:szCs w:val="24"/>
              </w:rPr>
              <w:t>7</w:t>
            </w:r>
          </w:p>
        </w:tc>
        <w:tc>
          <w:tcPr>
            <w:tcW w:w="397" w:type="pct"/>
            <w:shd w:val="clear" w:color="auto" w:fill="auto"/>
          </w:tcPr>
          <w:p w14:paraId="4290BE85" w14:textId="77777777" w:rsidR="00B24B02" w:rsidRPr="007D4A2A" w:rsidRDefault="00B24B02" w:rsidP="00B24B02">
            <w:pPr>
              <w:tabs>
                <w:tab w:val="right" w:pos="851"/>
              </w:tabs>
              <w:ind w:firstLine="63"/>
              <w:jc w:val="both"/>
              <w:rPr>
                <w:sz w:val="24"/>
                <w:szCs w:val="24"/>
              </w:rPr>
            </w:pPr>
            <w:r w:rsidRPr="007D4A2A">
              <w:rPr>
                <w:sz w:val="24"/>
                <w:szCs w:val="24"/>
              </w:rPr>
              <w:t>3</w:t>
            </w:r>
          </w:p>
        </w:tc>
        <w:tc>
          <w:tcPr>
            <w:tcW w:w="657" w:type="pct"/>
            <w:shd w:val="clear" w:color="auto" w:fill="auto"/>
          </w:tcPr>
          <w:p w14:paraId="45E9C53D" w14:textId="2979FA32" w:rsidR="00B24B02" w:rsidRPr="007D4A2A" w:rsidRDefault="00B24B02" w:rsidP="00B24B02">
            <w:pPr>
              <w:tabs>
                <w:tab w:val="right" w:pos="851"/>
              </w:tabs>
              <w:ind w:firstLine="63"/>
              <w:jc w:val="both"/>
              <w:rPr>
                <w:sz w:val="24"/>
                <w:szCs w:val="24"/>
              </w:rPr>
            </w:pPr>
            <w:r w:rsidRPr="007D4A2A">
              <w:rPr>
                <w:sz w:val="24"/>
                <w:szCs w:val="24"/>
              </w:rPr>
              <w:t>4</w:t>
            </w:r>
          </w:p>
        </w:tc>
        <w:tc>
          <w:tcPr>
            <w:tcW w:w="677" w:type="pct"/>
          </w:tcPr>
          <w:p w14:paraId="34409598" w14:textId="6029E48A" w:rsidR="00B24B02" w:rsidRPr="007D4A2A" w:rsidRDefault="00B24B02" w:rsidP="00B24B02">
            <w:pPr>
              <w:tabs>
                <w:tab w:val="right" w:pos="851"/>
              </w:tabs>
              <w:ind w:firstLine="63"/>
              <w:jc w:val="both"/>
              <w:rPr>
                <w:sz w:val="24"/>
                <w:szCs w:val="24"/>
              </w:rPr>
            </w:pPr>
          </w:p>
        </w:tc>
        <w:tc>
          <w:tcPr>
            <w:tcW w:w="677" w:type="pct"/>
            <w:shd w:val="clear" w:color="auto" w:fill="auto"/>
          </w:tcPr>
          <w:p w14:paraId="2CB7B94B" w14:textId="738ED79D" w:rsidR="00B24B02" w:rsidRPr="007D4A2A" w:rsidRDefault="00F64451" w:rsidP="00B24B02">
            <w:pPr>
              <w:tabs>
                <w:tab w:val="right" w:pos="851"/>
              </w:tabs>
              <w:ind w:firstLine="63"/>
              <w:jc w:val="both"/>
              <w:rPr>
                <w:sz w:val="24"/>
                <w:szCs w:val="24"/>
              </w:rPr>
            </w:pPr>
            <w:r w:rsidRPr="007D4A2A">
              <w:rPr>
                <w:sz w:val="24"/>
                <w:szCs w:val="24"/>
              </w:rPr>
              <w:t>2</w:t>
            </w:r>
            <w:r w:rsidR="00B24B02" w:rsidRPr="007D4A2A">
              <w:rPr>
                <w:sz w:val="24"/>
                <w:szCs w:val="24"/>
              </w:rPr>
              <w:t>0</w:t>
            </w:r>
          </w:p>
        </w:tc>
        <w:tc>
          <w:tcPr>
            <w:tcW w:w="818" w:type="pct"/>
            <w:shd w:val="clear" w:color="auto" w:fill="auto"/>
          </w:tcPr>
          <w:p w14:paraId="23F1060A" w14:textId="77777777" w:rsidR="00B24B02" w:rsidRPr="007D4A2A" w:rsidRDefault="00B24B02" w:rsidP="00B24B02">
            <w:pPr>
              <w:tabs>
                <w:tab w:val="right" w:pos="851"/>
              </w:tabs>
              <w:jc w:val="both"/>
              <w:rPr>
                <w:sz w:val="24"/>
                <w:szCs w:val="24"/>
              </w:rPr>
            </w:pPr>
            <w:r w:rsidRPr="007D4A2A">
              <w:rPr>
                <w:sz w:val="24"/>
                <w:szCs w:val="24"/>
              </w:rPr>
              <w:t>Тест</w:t>
            </w:r>
          </w:p>
          <w:p w14:paraId="69DC162B" w14:textId="70817E07" w:rsidR="00B24B02" w:rsidRPr="007D4A2A" w:rsidRDefault="00B24B02" w:rsidP="00B24B02">
            <w:pPr>
              <w:tabs>
                <w:tab w:val="right" w:pos="851"/>
              </w:tabs>
              <w:jc w:val="both"/>
              <w:rPr>
                <w:sz w:val="24"/>
                <w:szCs w:val="24"/>
              </w:rPr>
            </w:pPr>
            <w:r w:rsidRPr="007D4A2A">
              <w:rPr>
                <w:sz w:val="24"/>
                <w:szCs w:val="24"/>
              </w:rPr>
              <w:t>Обсуждение проблемных вопросов</w:t>
            </w:r>
          </w:p>
        </w:tc>
      </w:tr>
      <w:tr w:rsidR="00B24B02" w:rsidRPr="007D4A2A" w14:paraId="5641E06E" w14:textId="77777777" w:rsidTr="00F1147A">
        <w:tc>
          <w:tcPr>
            <w:tcW w:w="233" w:type="pct"/>
            <w:shd w:val="clear" w:color="auto" w:fill="auto"/>
          </w:tcPr>
          <w:p w14:paraId="54730CD6" w14:textId="77777777" w:rsidR="00B24B02" w:rsidRPr="007D4A2A" w:rsidRDefault="00B24B02" w:rsidP="00B24B02">
            <w:pPr>
              <w:tabs>
                <w:tab w:val="right" w:pos="851"/>
              </w:tabs>
              <w:ind w:firstLine="63"/>
              <w:jc w:val="both"/>
              <w:rPr>
                <w:sz w:val="24"/>
                <w:szCs w:val="24"/>
              </w:rPr>
            </w:pPr>
            <w:r w:rsidRPr="007D4A2A">
              <w:rPr>
                <w:sz w:val="24"/>
                <w:szCs w:val="24"/>
              </w:rPr>
              <w:t>3.</w:t>
            </w:r>
          </w:p>
        </w:tc>
        <w:tc>
          <w:tcPr>
            <w:tcW w:w="714" w:type="pct"/>
            <w:shd w:val="clear" w:color="auto" w:fill="auto"/>
          </w:tcPr>
          <w:p w14:paraId="5CC059A3" w14:textId="75AE3FDA" w:rsidR="00B24B02" w:rsidRPr="007D4A2A" w:rsidRDefault="00B24B02" w:rsidP="00B24B02">
            <w:pPr>
              <w:tabs>
                <w:tab w:val="right" w:pos="851"/>
              </w:tabs>
              <w:ind w:firstLine="63"/>
              <w:jc w:val="both"/>
              <w:rPr>
                <w:sz w:val="24"/>
                <w:szCs w:val="24"/>
              </w:rPr>
            </w:pPr>
            <w:r w:rsidRPr="007D4A2A">
              <w:rPr>
                <w:sz w:val="24"/>
                <w:szCs w:val="24"/>
              </w:rPr>
              <w:t>Тема 3. Институциональные основы международного налогообложения</w:t>
            </w:r>
          </w:p>
        </w:tc>
        <w:tc>
          <w:tcPr>
            <w:tcW w:w="333" w:type="pct"/>
            <w:shd w:val="clear" w:color="auto" w:fill="auto"/>
          </w:tcPr>
          <w:p w14:paraId="5A3BB1A2" w14:textId="2616C4A2" w:rsidR="00B24B02" w:rsidRPr="007D4A2A" w:rsidRDefault="00E550A4" w:rsidP="00B24B02">
            <w:pPr>
              <w:tabs>
                <w:tab w:val="right" w:pos="851"/>
              </w:tabs>
              <w:ind w:firstLine="63"/>
              <w:jc w:val="both"/>
              <w:rPr>
                <w:sz w:val="24"/>
                <w:szCs w:val="24"/>
              </w:rPr>
            </w:pPr>
            <w:r w:rsidRPr="007D4A2A">
              <w:rPr>
                <w:sz w:val="24"/>
                <w:szCs w:val="24"/>
              </w:rPr>
              <w:t>1</w:t>
            </w:r>
            <w:r w:rsidR="00F64451" w:rsidRPr="007D4A2A">
              <w:rPr>
                <w:sz w:val="24"/>
                <w:szCs w:val="24"/>
              </w:rPr>
              <w:t>7</w:t>
            </w:r>
          </w:p>
        </w:tc>
        <w:tc>
          <w:tcPr>
            <w:tcW w:w="494" w:type="pct"/>
            <w:shd w:val="clear" w:color="auto" w:fill="auto"/>
          </w:tcPr>
          <w:p w14:paraId="3F1A7183" w14:textId="159263F3" w:rsidR="00B24B02" w:rsidRPr="007D4A2A" w:rsidRDefault="00F64451" w:rsidP="00B24B02">
            <w:pPr>
              <w:tabs>
                <w:tab w:val="right" w:pos="851"/>
              </w:tabs>
              <w:ind w:firstLine="63"/>
              <w:jc w:val="both"/>
              <w:rPr>
                <w:sz w:val="24"/>
                <w:szCs w:val="24"/>
              </w:rPr>
            </w:pPr>
            <w:r w:rsidRPr="007D4A2A">
              <w:rPr>
                <w:sz w:val="24"/>
                <w:szCs w:val="24"/>
              </w:rPr>
              <w:t>7</w:t>
            </w:r>
          </w:p>
        </w:tc>
        <w:tc>
          <w:tcPr>
            <w:tcW w:w="397" w:type="pct"/>
            <w:shd w:val="clear" w:color="auto" w:fill="auto"/>
          </w:tcPr>
          <w:p w14:paraId="74818A60" w14:textId="77777777" w:rsidR="00B24B02" w:rsidRPr="007D4A2A" w:rsidRDefault="00B24B02" w:rsidP="00B24B02">
            <w:pPr>
              <w:tabs>
                <w:tab w:val="right" w:pos="851"/>
              </w:tabs>
              <w:ind w:firstLine="63"/>
              <w:jc w:val="both"/>
              <w:rPr>
                <w:sz w:val="24"/>
                <w:szCs w:val="24"/>
              </w:rPr>
            </w:pPr>
            <w:r w:rsidRPr="007D4A2A">
              <w:rPr>
                <w:sz w:val="24"/>
                <w:szCs w:val="24"/>
              </w:rPr>
              <w:t>3</w:t>
            </w:r>
          </w:p>
        </w:tc>
        <w:tc>
          <w:tcPr>
            <w:tcW w:w="657" w:type="pct"/>
            <w:shd w:val="clear" w:color="auto" w:fill="auto"/>
          </w:tcPr>
          <w:p w14:paraId="28A67246" w14:textId="149A84D0" w:rsidR="00B24B02" w:rsidRPr="007D4A2A" w:rsidRDefault="00F64451" w:rsidP="00B24B02">
            <w:pPr>
              <w:tabs>
                <w:tab w:val="right" w:pos="851"/>
              </w:tabs>
              <w:ind w:firstLine="63"/>
              <w:jc w:val="both"/>
              <w:rPr>
                <w:sz w:val="24"/>
                <w:szCs w:val="24"/>
              </w:rPr>
            </w:pPr>
            <w:r w:rsidRPr="007D4A2A">
              <w:rPr>
                <w:sz w:val="24"/>
                <w:szCs w:val="24"/>
              </w:rPr>
              <w:t>4</w:t>
            </w:r>
          </w:p>
        </w:tc>
        <w:tc>
          <w:tcPr>
            <w:tcW w:w="677" w:type="pct"/>
          </w:tcPr>
          <w:p w14:paraId="147AA267" w14:textId="42315F6B" w:rsidR="00B24B02" w:rsidRPr="007D4A2A" w:rsidRDefault="00B24B02" w:rsidP="00B24B02">
            <w:pPr>
              <w:tabs>
                <w:tab w:val="right" w:pos="851"/>
              </w:tabs>
              <w:ind w:firstLine="63"/>
              <w:jc w:val="both"/>
              <w:rPr>
                <w:sz w:val="24"/>
                <w:szCs w:val="24"/>
              </w:rPr>
            </w:pPr>
          </w:p>
        </w:tc>
        <w:tc>
          <w:tcPr>
            <w:tcW w:w="677" w:type="pct"/>
            <w:shd w:val="clear" w:color="auto" w:fill="auto"/>
          </w:tcPr>
          <w:p w14:paraId="3FB4FB05" w14:textId="237DD0EB" w:rsidR="00B24B02" w:rsidRPr="007D4A2A" w:rsidRDefault="00E550A4" w:rsidP="00B24B02">
            <w:pPr>
              <w:tabs>
                <w:tab w:val="right" w:pos="851"/>
              </w:tabs>
              <w:ind w:firstLine="63"/>
              <w:jc w:val="both"/>
              <w:rPr>
                <w:sz w:val="24"/>
                <w:szCs w:val="24"/>
              </w:rPr>
            </w:pPr>
            <w:r w:rsidRPr="007D4A2A">
              <w:rPr>
                <w:sz w:val="24"/>
                <w:szCs w:val="24"/>
              </w:rPr>
              <w:t>1</w:t>
            </w:r>
            <w:r w:rsidR="00B24B02" w:rsidRPr="007D4A2A">
              <w:rPr>
                <w:sz w:val="24"/>
                <w:szCs w:val="24"/>
              </w:rPr>
              <w:t>0</w:t>
            </w:r>
          </w:p>
        </w:tc>
        <w:tc>
          <w:tcPr>
            <w:tcW w:w="818" w:type="pct"/>
            <w:shd w:val="clear" w:color="auto" w:fill="auto"/>
          </w:tcPr>
          <w:p w14:paraId="762B21A7" w14:textId="77777777" w:rsidR="00B24B02" w:rsidRPr="007D4A2A" w:rsidRDefault="00B24B02" w:rsidP="00B24B02">
            <w:pPr>
              <w:tabs>
                <w:tab w:val="right" w:pos="851"/>
              </w:tabs>
              <w:jc w:val="both"/>
              <w:rPr>
                <w:sz w:val="24"/>
                <w:szCs w:val="24"/>
              </w:rPr>
            </w:pPr>
            <w:r w:rsidRPr="007D4A2A">
              <w:rPr>
                <w:sz w:val="24"/>
                <w:szCs w:val="24"/>
              </w:rPr>
              <w:t>Тест</w:t>
            </w:r>
          </w:p>
          <w:p w14:paraId="54943F01" w14:textId="6FB6EF6A" w:rsidR="00B24B02" w:rsidRPr="007D4A2A" w:rsidRDefault="00B24B02" w:rsidP="00F1147A">
            <w:pPr>
              <w:tabs>
                <w:tab w:val="right" w:pos="851"/>
              </w:tabs>
              <w:jc w:val="both"/>
              <w:rPr>
                <w:sz w:val="24"/>
                <w:szCs w:val="24"/>
              </w:rPr>
            </w:pPr>
            <w:r w:rsidRPr="007D4A2A">
              <w:rPr>
                <w:sz w:val="24"/>
                <w:szCs w:val="24"/>
              </w:rPr>
              <w:t>Решение практических задач</w:t>
            </w:r>
          </w:p>
        </w:tc>
      </w:tr>
      <w:tr w:rsidR="00B24B02" w:rsidRPr="007D4A2A" w14:paraId="49294193" w14:textId="77777777" w:rsidTr="00F1147A">
        <w:tc>
          <w:tcPr>
            <w:tcW w:w="233" w:type="pct"/>
            <w:shd w:val="clear" w:color="auto" w:fill="auto"/>
          </w:tcPr>
          <w:p w14:paraId="384BB859" w14:textId="77777777" w:rsidR="00B24B02" w:rsidRPr="007D4A2A" w:rsidRDefault="00B24B02" w:rsidP="00B24B02">
            <w:pPr>
              <w:tabs>
                <w:tab w:val="right" w:pos="851"/>
              </w:tabs>
              <w:ind w:firstLine="63"/>
              <w:jc w:val="both"/>
              <w:rPr>
                <w:sz w:val="24"/>
                <w:szCs w:val="24"/>
              </w:rPr>
            </w:pPr>
            <w:r w:rsidRPr="007D4A2A">
              <w:rPr>
                <w:sz w:val="24"/>
                <w:szCs w:val="24"/>
              </w:rPr>
              <w:t>4.</w:t>
            </w:r>
          </w:p>
        </w:tc>
        <w:tc>
          <w:tcPr>
            <w:tcW w:w="714" w:type="pct"/>
            <w:shd w:val="clear" w:color="auto" w:fill="auto"/>
          </w:tcPr>
          <w:p w14:paraId="4BEC06BF" w14:textId="4A14D715" w:rsidR="00B24B02" w:rsidRPr="007D4A2A" w:rsidRDefault="00B24B02" w:rsidP="00B24B02">
            <w:pPr>
              <w:tabs>
                <w:tab w:val="right" w:pos="851"/>
              </w:tabs>
              <w:ind w:firstLine="63"/>
              <w:jc w:val="both"/>
              <w:rPr>
                <w:sz w:val="24"/>
                <w:szCs w:val="24"/>
              </w:rPr>
            </w:pPr>
            <w:r w:rsidRPr="007D4A2A">
              <w:rPr>
                <w:sz w:val="24"/>
                <w:szCs w:val="24"/>
              </w:rPr>
              <w:t>Тема 4. «Национальность» налогоплательщика</w:t>
            </w:r>
          </w:p>
        </w:tc>
        <w:tc>
          <w:tcPr>
            <w:tcW w:w="333" w:type="pct"/>
            <w:shd w:val="clear" w:color="auto" w:fill="auto"/>
          </w:tcPr>
          <w:p w14:paraId="38CBB41D" w14:textId="0C28307A" w:rsidR="00B24B02" w:rsidRPr="007D4A2A" w:rsidRDefault="00E550A4" w:rsidP="00B24B02">
            <w:pPr>
              <w:tabs>
                <w:tab w:val="right" w:pos="851"/>
              </w:tabs>
              <w:ind w:firstLine="63"/>
              <w:jc w:val="both"/>
              <w:rPr>
                <w:sz w:val="24"/>
                <w:szCs w:val="24"/>
              </w:rPr>
            </w:pPr>
            <w:r w:rsidRPr="007D4A2A">
              <w:rPr>
                <w:sz w:val="24"/>
                <w:szCs w:val="24"/>
              </w:rPr>
              <w:t>2</w:t>
            </w:r>
            <w:r w:rsidR="00F64451" w:rsidRPr="007D4A2A">
              <w:rPr>
                <w:sz w:val="24"/>
                <w:szCs w:val="24"/>
              </w:rPr>
              <w:t>6</w:t>
            </w:r>
          </w:p>
        </w:tc>
        <w:tc>
          <w:tcPr>
            <w:tcW w:w="494" w:type="pct"/>
            <w:shd w:val="clear" w:color="auto" w:fill="auto"/>
          </w:tcPr>
          <w:p w14:paraId="79C9977F" w14:textId="3DAA0CBF" w:rsidR="00B24B02" w:rsidRPr="007D4A2A" w:rsidRDefault="00F64451" w:rsidP="00B24B02">
            <w:pPr>
              <w:tabs>
                <w:tab w:val="right" w:pos="851"/>
              </w:tabs>
              <w:ind w:firstLine="63"/>
              <w:jc w:val="both"/>
              <w:rPr>
                <w:sz w:val="24"/>
                <w:szCs w:val="24"/>
              </w:rPr>
            </w:pPr>
            <w:r w:rsidRPr="007D4A2A">
              <w:rPr>
                <w:sz w:val="24"/>
                <w:szCs w:val="24"/>
              </w:rPr>
              <w:t>6</w:t>
            </w:r>
          </w:p>
        </w:tc>
        <w:tc>
          <w:tcPr>
            <w:tcW w:w="397" w:type="pct"/>
            <w:shd w:val="clear" w:color="auto" w:fill="auto"/>
          </w:tcPr>
          <w:p w14:paraId="45C5D09B" w14:textId="77777777" w:rsidR="00B24B02" w:rsidRPr="007D4A2A" w:rsidRDefault="00B24B02" w:rsidP="00B24B02">
            <w:pPr>
              <w:tabs>
                <w:tab w:val="right" w:pos="851"/>
              </w:tabs>
              <w:ind w:firstLine="63"/>
              <w:jc w:val="both"/>
              <w:rPr>
                <w:sz w:val="24"/>
                <w:szCs w:val="24"/>
              </w:rPr>
            </w:pPr>
            <w:r w:rsidRPr="007D4A2A">
              <w:rPr>
                <w:sz w:val="24"/>
                <w:szCs w:val="24"/>
              </w:rPr>
              <w:t>4</w:t>
            </w:r>
          </w:p>
        </w:tc>
        <w:tc>
          <w:tcPr>
            <w:tcW w:w="657" w:type="pct"/>
            <w:shd w:val="clear" w:color="auto" w:fill="auto"/>
          </w:tcPr>
          <w:p w14:paraId="50E0B2AF" w14:textId="4284B8EA" w:rsidR="00B24B02" w:rsidRPr="007D4A2A" w:rsidRDefault="00F64451" w:rsidP="00B24B02">
            <w:pPr>
              <w:tabs>
                <w:tab w:val="right" w:pos="851"/>
              </w:tabs>
              <w:ind w:firstLine="63"/>
              <w:jc w:val="both"/>
              <w:rPr>
                <w:sz w:val="24"/>
                <w:szCs w:val="24"/>
              </w:rPr>
            </w:pPr>
            <w:r w:rsidRPr="007D4A2A">
              <w:rPr>
                <w:sz w:val="24"/>
                <w:szCs w:val="24"/>
              </w:rPr>
              <w:t>2</w:t>
            </w:r>
          </w:p>
        </w:tc>
        <w:tc>
          <w:tcPr>
            <w:tcW w:w="677" w:type="pct"/>
          </w:tcPr>
          <w:p w14:paraId="5733BE63" w14:textId="7B266B2D" w:rsidR="00B24B02" w:rsidRPr="007D4A2A" w:rsidRDefault="00B24B02" w:rsidP="00B24B02">
            <w:pPr>
              <w:tabs>
                <w:tab w:val="right" w:pos="851"/>
              </w:tabs>
              <w:ind w:firstLine="63"/>
              <w:jc w:val="both"/>
              <w:rPr>
                <w:sz w:val="24"/>
                <w:szCs w:val="24"/>
              </w:rPr>
            </w:pPr>
          </w:p>
        </w:tc>
        <w:tc>
          <w:tcPr>
            <w:tcW w:w="677" w:type="pct"/>
            <w:shd w:val="clear" w:color="auto" w:fill="auto"/>
          </w:tcPr>
          <w:p w14:paraId="771BBB7F" w14:textId="77777777" w:rsidR="00B24B02" w:rsidRPr="007D4A2A" w:rsidRDefault="00B24B02" w:rsidP="00B24B02">
            <w:pPr>
              <w:tabs>
                <w:tab w:val="right" w:pos="851"/>
              </w:tabs>
              <w:ind w:firstLine="63"/>
              <w:jc w:val="both"/>
              <w:rPr>
                <w:sz w:val="24"/>
                <w:szCs w:val="24"/>
              </w:rPr>
            </w:pPr>
            <w:r w:rsidRPr="007D4A2A">
              <w:rPr>
                <w:sz w:val="24"/>
                <w:szCs w:val="24"/>
              </w:rPr>
              <w:t>20</w:t>
            </w:r>
          </w:p>
        </w:tc>
        <w:tc>
          <w:tcPr>
            <w:tcW w:w="818" w:type="pct"/>
            <w:shd w:val="clear" w:color="auto" w:fill="auto"/>
          </w:tcPr>
          <w:p w14:paraId="4FB20DA1" w14:textId="77777777" w:rsidR="00B24B02" w:rsidRPr="007D4A2A" w:rsidRDefault="00B24B02" w:rsidP="00B24B02">
            <w:pPr>
              <w:tabs>
                <w:tab w:val="right" w:pos="851"/>
              </w:tabs>
              <w:jc w:val="both"/>
              <w:rPr>
                <w:sz w:val="24"/>
                <w:szCs w:val="24"/>
              </w:rPr>
            </w:pPr>
            <w:r w:rsidRPr="007D4A2A">
              <w:rPr>
                <w:sz w:val="24"/>
                <w:szCs w:val="24"/>
              </w:rPr>
              <w:t>Тест</w:t>
            </w:r>
          </w:p>
          <w:p w14:paraId="7CC1B340" w14:textId="77777777" w:rsidR="00B24B02" w:rsidRPr="007D4A2A" w:rsidRDefault="00B24B02" w:rsidP="00B24B02">
            <w:pPr>
              <w:tabs>
                <w:tab w:val="right" w:pos="851"/>
              </w:tabs>
              <w:jc w:val="both"/>
              <w:rPr>
                <w:sz w:val="24"/>
                <w:szCs w:val="24"/>
              </w:rPr>
            </w:pPr>
            <w:r w:rsidRPr="007D4A2A">
              <w:rPr>
                <w:sz w:val="24"/>
                <w:szCs w:val="24"/>
              </w:rPr>
              <w:t>Решение практических задач</w:t>
            </w:r>
          </w:p>
          <w:p w14:paraId="4B3847DA" w14:textId="2E068F51" w:rsidR="00B24B02" w:rsidRPr="007D4A2A" w:rsidRDefault="00B24B02" w:rsidP="00F1147A">
            <w:pPr>
              <w:tabs>
                <w:tab w:val="right" w:pos="851"/>
              </w:tabs>
              <w:jc w:val="both"/>
              <w:rPr>
                <w:sz w:val="24"/>
                <w:szCs w:val="24"/>
              </w:rPr>
            </w:pPr>
            <w:r w:rsidRPr="007D4A2A">
              <w:rPr>
                <w:sz w:val="24"/>
                <w:szCs w:val="24"/>
              </w:rPr>
              <w:t>Анализ судебной практики</w:t>
            </w:r>
          </w:p>
        </w:tc>
      </w:tr>
      <w:tr w:rsidR="00B24B02" w:rsidRPr="007D4A2A" w14:paraId="3DC471E1" w14:textId="77777777" w:rsidTr="00F1147A">
        <w:tc>
          <w:tcPr>
            <w:tcW w:w="233" w:type="pct"/>
            <w:shd w:val="clear" w:color="auto" w:fill="auto"/>
          </w:tcPr>
          <w:p w14:paraId="4EC573E7" w14:textId="77777777" w:rsidR="00B24B02" w:rsidRPr="007D4A2A" w:rsidRDefault="00B24B02" w:rsidP="00B24B02">
            <w:pPr>
              <w:tabs>
                <w:tab w:val="right" w:pos="851"/>
              </w:tabs>
              <w:ind w:firstLine="63"/>
              <w:jc w:val="both"/>
              <w:rPr>
                <w:sz w:val="24"/>
                <w:szCs w:val="24"/>
              </w:rPr>
            </w:pPr>
            <w:r w:rsidRPr="007D4A2A">
              <w:rPr>
                <w:sz w:val="24"/>
                <w:szCs w:val="24"/>
              </w:rPr>
              <w:t>5.</w:t>
            </w:r>
          </w:p>
        </w:tc>
        <w:tc>
          <w:tcPr>
            <w:tcW w:w="714" w:type="pct"/>
            <w:shd w:val="clear" w:color="auto" w:fill="auto"/>
          </w:tcPr>
          <w:p w14:paraId="45AF6177" w14:textId="77777777" w:rsidR="00B24B02" w:rsidRPr="007D4A2A" w:rsidRDefault="00B24B02" w:rsidP="00B24B02">
            <w:pPr>
              <w:tabs>
                <w:tab w:val="right" w:pos="851"/>
              </w:tabs>
              <w:ind w:firstLine="63"/>
              <w:jc w:val="both"/>
              <w:rPr>
                <w:sz w:val="24"/>
                <w:szCs w:val="24"/>
              </w:rPr>
            </w:pPr>
            <w:r w:rsidRPr="007D4A2A">
              <w:rPr>
                <w:sz w:val="24"/>
                <w:szCs w:val="24"/>
              </w:rPr>
              <w:t>Тема 5. Налоговые аспекты структурирования международного бизнеса</w:t>
            </w:r>
          </w:p>
          <w:p w14:paraId="07FC340C" w14:textId="1C8C1932" w:rsidR="00B24B02" w:rsidRPr="007D4A2A" w:rsidRDefault="00B24B02" w:rsidP="00B24B02">
            <w:pPr>
              <w:tabs>
                <w:tab w:val="right" w:pos="851"/>
              </w:tabs>
              <w:jc w:val="both"/>
              <w:rPr>
                <w:sz w:val="24"/>
                <w:szCs w:val="24"/>
              </w:rPr>
            </w:pPr>
          </w:p>
        </w:tc>
        <w:tc>
          <w:tcPr>
            <w:tcW w:w="333" w:type="pct"/>
            <w:shd w:val="clear" w:color="auto" w:fill="auto"/>
          </w:tcPr>
          <w:p w14:paraId="71655CA4" w14:textId="31A900CF" w:rsidR="00B24B02" w:rsidRPr="007D4A2A" w:rsidRDefault="00E550A4" w:rsidP="00B24B02">
            <w:pPr>
              <w:tabs>
                <w:tab w:val="right" w:pos="851"/>
              </w:tabs>
              <w:ind w:firstLine="63"/>
              <w:jc w:val="both"/>
              <w:rPr>
                <w:sz w:val="24"/>
                <w:szCs w:val="24"/>
              </w:rPr>
            </w:pPr>
            <w:r w:rsidRPr="007D4A2A">
              <w:rPr>
                <w:sz w:val="24"/>
                <w:szCs w:val="24"/>
              </w:rPr>
              <w:t>2</w:t>
            </w:r>
            <w:r w:rsidR="00F64451" w:rsidRPr="007D4A2A">
              <w:rPr>
                <w:sz w:val="24"/>
                <w:szCs w:val="24"/>
              </w:rPr>
              <w:t>4</w:t>
            </w:r>
          </w:p>
        </w:tc>
        <w:tc>
          <w:tcPr>
            <w:tcW w:w="494" w:type="pct"/>
            <w:shd w:val="clear" w:color="auto" w:fill="auto"/>
          </w:tcPr>
          <w:p w14:paraId="589FE6D4" w14:textId="14585644" w:rsidR="00B24B02" w:rsidRPr="007D4A2A" w:rsidRDefault="00F64451" w:rsidP="00B24B02">
            <w:pPr>
              <w:tabs>
                <w:tab w:val="right" w:pos="851"/>
              </w:tabs>
              <w:ind w:firstLine="63"/>
              <w:jc w:val="both"/>
              <w:rPr>
                <w:sz w:val="24"/>
                <w:szCs w:val="24"/>
              </w:rPr>
            </w:pPr>
            <w:r w:rsidRPr="007D4A2A">
              <w:rPr>
                <w:sz w:val="24"/>
                <w:szCs w:val="24"/>
              </w:rPr>
              <w:t>4</w:t>
            </w:r>
          </w:p>
        </w:tc>
        <w:tc>
          <w:tcPr>
            <w:tcW w:w="397" w:type="pct"/>
            <w:shd w:val="clear" w:color="auto" w:fill="auto"/>
          </w:tcPr>
          <w:p w14:paraId="0967388C" w14:textId="77777777" w:rsidR="00B24B02" w:rsidRPr="007D4A2A" w:rsidRDefault="00B24B02" w:rsidP="00B24B02">
            <w:pPr>
              <w:tabs>
                <w:tab w:val="right" w:pos="851"/>
              </w:tabs>
              <w:ind w:firstLine="63"/>
              <w:jc w:val="both"/>
              <w:rPr>
                <w:sz w:val="24"/>
                <w:szCs w:val="24"/>
              </w:rPr>
            </w:pPr>
            <w:r w:rsidRPr="007D4A2A">
              <w:rPr>
                <w:sz w:val="24"/>
                <w:szCs w:val="24"/>
              </w:rPr>
              <w:t>2</w:t>
            </w:r>
          </w:p>
        </w:tc>
        <w:tc>
          <w:tcPr>
            <w:tcW w:w="657" w:type="pct"/>
            <w:shd w:val="clear" w:color="auto" w:fill="auto"/>
          </w:tcPr>
          <w:p w14:paraId="57F10B0E" w14:textId="561AEDCD" w:rsidR="00B24B02" w:rsidRPr="007D4A2A" w:rsidRDefault="00F64451" w:rsidP="00B24B02">
            <w:pPr>
              <w:tabs>
                <w:tab w:val="right" w:pos="851"/>
              </w:tabs>
              <w:ind w:firstLine="63"/>
              <w:jc w:val="both"/>
              <w:rPr>
                <w:sz w:val="24"/>
                <w:szCs w:val="24"/>
              </w:rPr>
            </w:pPr>
            <w:r w:rsidRPr="007D4A2A">
              <w:rPr>
                <w:sz w:val="24"/>
                <w:szCs w:val="24"/>
              </w:rPr>
              <w:t>2</w:t>
            </w:r>
          </w:p>
        </w:tc>
        <w:tc>
          <w:tcPr>
            <w:tcW w:w="677" w:type="pct"/>
          </w:tcPr>
          <w:p w14:paraId="5541FAC4" w14:textId="77777777" w:rsidR="00B24B02" w:rsidRPr="007D4A2A" w:rsidRDefault="00B24B02" w:rsidP="00B24B02">
            <w:pPr>
              <w:tabs>
                <w:tab w:val="right" w:pos="851"/>
              </w:tabs>
              <w:ind w:firstLine="63"/>
              <w:jc w:val="both"/>
              <w:rPr>
                <w:sz w:val="24"/>
                <w:szCs w:val="24"/>
              </w:rPr>
            </w:pPr>
          </w:p>
        </w:tc>
        <w:tc>
          <w:tcPr>
            <w:tcW w:w="677" w:type="pct"/>
            <w:shd w:val="clear" w:color="auto" w:fill="auto"/>
          </w:tcPr>
          <w:p w14:paraId="5F3E1382" w14:textId="1A087063" w:rsidR="00B24B02" w:rsidRPr="007D4A2A" w:rsidRDefault="00B24B02" w:rsidP="00B24B02">
            <w:pPr>
              <w:tabs>
                <w:tab w:val="right" w:pos="851"/>
              </w:tabs>
              <w:ind w:firstLine="63"/>
              <w:jc w:val="both"/>
              <w:rPr>
                <w:sz w:val="24"/>
                <w:szCs w:val="24"/>
              </w:rPr>
            </w:pPr>
            <w:r w:rsidRPr="007D4A2A">
              <w:rPr>
                <w:sz w:val="24"/>
                <w:szCs w:val="24"/>
              </w:rPr>
              <w:t>2</w:t>
            </w:r>
            <w:r w:rsidR="00E550A4" w:rsidRPr="007D4A2A">
              <w:rPr>
                <w:sz w:val="24"/>
                <w:szCs w:val="24"/>
              </w:rPr>
              <w:t>0</w:t>
            </w:r>
          </w:p>
        </w:tc>
        <w:tc>
          <w:tcPr>
            <w:tcW w:w="818" w:type="pct"/>
            <w:shd w:val="clear" w:color="auto" w:fill="auto"/>
          </w:tcPr>
          <w:p w14:paraId="5501EBE8" w14:textId="77777777" w:rsidR="00B24B02" w:rsidRPr="007D4A2A" w:rsidRDefault="00B24B02" w:rsidP="00B24B02">
            <w:pPr>
              <w:tabs>
                <w:tab w:val="right" w:pos="851"/>
              </w:tabs>
              <w:jc w:val="both"/>
              <w:rPr>
                <w:sz w:val="24"/>
                <w:szCs w:val="24"/>
              </w:rPr>
            </w:pPr>
            <w:r w:rsidRPr="007D4A2A">
              <w:rPr>
                <w:sz w:val="24"/>
                <w:szCs w:val="24"/>
              </w:rPr>
              <w:t>Тест</w:t>
            </w:r>
          </w:p>
          <w:p w14:paraId="0CFC1529" w14:textId="45C414CC" w:rsidR="00B24B02" w:rsidRPr="007D4A2A" w:rsidRDefault="00B24B02" w:rsidP="00F1147A">
            <w:pPr>
              <w:tabs>
                <w:tab w:val="right" w:pos="851"/>
              </w:tabs>
              <w:jc w:val="both"/>
              <w:rPr>
                <w:sz w:val="24"/>
                <w:szCs w:val="24"/>
              </w:rPr>
            </w:pPr>
            <w:r w:rsidRPr="007D4A2A">
              <w:rPr>
                <w:sz w:val="24"/>
                <w:szCs w:val="24"/>
              </w:rPr>
              <w:t>Решение практических задач</w:t>
            </w:r>
          </w:p>
        </w:tc>
      </w:tr>
      <w:tr w:rsidR="00B24B02" w:rsidRPr="007D4A2A" w14:paraId="31CDB75B" w14:textId="77777777" w:rsidTr="00F1147A">
        <w:tc>
          <w:tcPr>
            <w:tcW w:w="233" w:type="pct"/>
            <w:shd w:val="clear" w:color="auto" w:fill="auto"/>
          </w:tcPr>
          <w:p w14:paraId="3451901E" w14:textId="77777777" w:rsidR="00B24B02" w:rsidRPr="007D4A2A" w:rsidRDefault="00B24B02" w:rsidP="00B24B02">
            <w:pPr>
              <w:tabs>
                <w:tab w:val="right" w:pos="851"/>
              </w:tabs>
              <w:ind w:firstLine="63"/>
              <w:jc w:val="both"/>
              <w:rPr>
                <w:sz w:val="24"/>
                <w:szCs w:val="24"/>
              </w:rPr>
            </w:pPr>
            <w:r w:rsidRPr="007D4A2A">
              <w:rPr>
                <w:sz w:val="24"/>
                <w:szCs w:val="24"/>
              </w:rPr>
              <w:t>6.</w:t>
            </w:r>
          </w:p>
        </w:tc>
        <w:tc>
          <w:tcPr>
            <w:tcW w:w="714" w:type="pct"/>
            <w:shd w:val="clear" w:color="auto" w:fill="auto"/>
          </w:tcPr>
          <w:p w14:paraId="38129E66" w14:textId="126E2C80" w:rsidR="00B24B02" w:rsidRPr="007D4A2A" w:rsidRDefault="00B24B02" w:rsidP="00B24B02">
            <w:pPr>
              <w:tabs>
                <w:tab w:val="right" w:pos="851"/>
              </w:tabs>
              <w:jc w:val="both"/>
              <w:rPr>
                <w:sz w:val="24"/>
                <w:szCs w:val="24"/>
              </w:rPr>
            </w:pPr>
            <w:r w:rsidRPr="007D4A2A">
              <w:rPr>
                <w:sz w:val="24"/>
                <w:szCs w:val="24"/>
              </w:rPr>
              <w:t xml:space="preserve">Тема 6. Актуальные вопросы развития </w:t>
            </w:r>
            <w:r w:rsidRPr="007D4A2A">
              <w:rPr>
                <w:sz w:val="24"/>
                <w:szCs w:val="24"/>
              </w:rPr>
              <w:lastRenderedPageBreak/>
              <w:t>налогового администрирования.</w:t>
            </w:r>
          </w:p>
        </w:tc>
        <w:tc>
          <w:tcPr>
            <w:tcW w:w="333" w:type="pct"/>
            <w:shd w:val="clear" w:color="auto" w:fill="auto"/>
          </w:tcPr>
          <w:p w14:paraId="3D537E2E" w14:textId="7AB8FBCA" w:rsidR="00B24B02" w:rsidRPr="007D4A2A" w:rsidRDefault="00E550A4" w:rsidP="00B24B02">
            <w:pPr>
              <w:tabs>
                <w:tab w:val="right" w:pos="851"/>
              </w:tabs>
              <w:ind w:firstLine="63"/>
              <w:jc w:val="both"/>
              <w:rPr>
                <w:sz w:val="24"/>
                <w:szCs w:val="24"/>
              </w:rPr>
            </w:pPr>
            <w:r w:rsidRPr="007D4A2A">
              <w:rPr>
                <w:sz w:val="24"/>
                <w:szCs w:val="24"/>
              </w:rPr>
              <w:lastRenderedPageBreak/>
              <w:t>2</w:t>
            </w:r>
            <w:r w:rsidR="00F64451" w:rsidRPr="007D4A2A">
              <w:rPr>
                <w:sz w:val="24"/>
                <w:szCs w:val="24"/>
              </w:rPr>
              <w:t>4</w:t>
            </w:r>
          </w:p>
        </w:tc>
        <w:tc>
          <w:tcPr>
            <w:tcW w:w="494" w:type="pct"/>
            <w:shd w:val="clear" w:color="auto" w:fill="auto"/>
          </w:tcPr>
          <w:p w14:paraId="471C7D5B" w14:textId="390941E0" w:rsidR="00B24B02" w:rsidRPr="007D4A2A" w:rsidRDefault="00F64451" w:rsidP="00B24B02">
            <w:pPr>
              <w:tabs>
                <w:tab w:val="right" w:pos="851"/>
              </w:tabs>
              <w:ind w:firstLine="63"/>
              <w:jc w:val="both"/>
              <w:rPr>
                <w:sz w:val="24"/>
                <w:szCs w:val="24"/>
              </w:rPr>
            </w:pPr>
            <w:r w:rsidRPr="007D4A2A">
              <w:rPr>
                <w:sz w:val="24"/>
                <w:szCs w:val="24"/>
              </w:rPr>
              <w:t>4</w:t>
            </w:r>
          </w:p>
        </w:tc>
        <w:tc>
          <w:tcPr>
            <w:tcW w:w="397" w:type="pct"/>
            <w:shd w:val="clear" w:color="auto" w:fill="auto"/>
          </w:tcPr>
          <w:p w14:paraId="2B01F350" w14:textId="77777777" w:rsidR="00B24B02" w:rsidRPr="007D4A2A" w:rsidRDefault="00B24B02" w:rsidP="00B24B02">
            <w:pPr>
              <w:tabs>
                <w:tab w:val="right" w:pos="851"/>
              </w:tabs>
              <w:ind w:firstLine="63"/>
              <w:jc w:val="both"/>
              <w:rPr>
                <w:sz w:val="24"/>
                <w:szCs w:val="24"/>
              </w:rPr>
            </w:pPr>
            <w:r w:rsidRPr="007D4A2A">
              <w:rPr>
                <w:sz w:val="24"/>
                <w:szCs w:val="24"/>
              </w:rPr>
              <w:t>2</w:t>
            </w:r>
          </w:p>
        </w:tc>
        <w:tc>
          <w:tcPr>
            <w:tcW w:w="657" w:type="pct"/>
            <w:shd w:val="clear" w:color="auto" w:fill="auto"/>
          </w:tcPr>
          <w:p w14:paraId="04E00315" w14:textId="3092E9F8" w:rsidR="00B24B02" w:rsidRPr="007D4A2A" w:rsidRDefault="00F64451" w:rsidP="00B24B02">
            <w:pPr>
              <w:tabs>
                <w:tab w:val="right" w:pos="851"/>
              </w:tabs>
              <w:ind w:firstLine="63"/>
              <w:jc w:val="both"/>
              <w:rPr>
                <w:sz w:val="24"/>
                <w:szCs w:val="24"/>
              </w:rPr>
            </w:pPr>
            <w:r w:rsidRPr="007D4A2A">
              <w:rPr>
                <w:sz w:val="24"/>
                <w:szCs w:val="24"/>
              </w:rPr>
              <w:t>2</w:t>
            </w:r>
          </w:p>
        </w:tc>
        <w:tc>
          <w:tcPr>
            <w:tcW w:w="677" w:type="pct"/>
          </w:tcPr>
          <w:p w14:paraId="20E2E6E4" w14:textId="77777777" w:rsidR="00B24B02" w:rsidRPr="007D4A2A" w:rsidRDefault="00B24B02" w:rsidP="00B24B02">
            <w:pPr>
              <w:tabs>
                <w:tab w:val="right" w:pos="851"/>
              </w:tabs>
              <w:ind w:firstLine="63"/>
              <w:jc w:val="both"/>
              <w:rPr>
                <w:sz w:val="24"/>
                <w:szCs w:val="24"/>
              </w:rPr>
            </w:pPr>
          </w:p>
        </w:tc>
        <w:tc>
          <w:tcPr>
            <w:tcW w:w="677" w:type="pct"/>
            <w:shd w:val="clear" w:color="auto" w:fill="auto"/>
          </w:tcPr>
          <w:p w14:paraId="3BC07D63" w14:textId="5619E76A" w:rsidR="00B24B02" w:rsidRPr="007D4A2A" w:rsidRDefault="00B24B02" w:rsidP="00B24B02">
            <w:pPr>
              <w:tabs>
                <w:tab w:val="right" w:pos="851"/>
              </w:tabs>
              <w:ind w:firstLine="63"/>
              <w:jc w:val="both"/>
              <w:rPr>
                <w:sz w:val="24"/>
                <w:szCs w:val="24"/>
              </w:rPr>
            </w:pPr>
            <w:r w:rsidRPr="007D4A2A">
              <w:rPr>
                <w:sz w:val="24"/>
                <w:szCs w:val="24"/>
              </w:rPr>
              <w:t>20</w:t>
            </w:r>
          </w:p>
        </w:tc>
        <w:tc>
          <w:tcPr>
            <w:tcW w:w="818" w:type="pct"/>
            <w:shd w:val="clear" w:color="auto" w:fill="auto"/>
          </w:tcPr>
          <w:p w14:paraId="62A1E2A9" w14:textId="77777777" w:rsidR="00B24B02" w:rsidRPr="007D4A2A" w:rsidRDefault="00B24B02" w:rsidP="00B24B02">
            <w:pPr>
              <w:tabs>
                <w:tab w:val="right" w:pos="851"/>
              </w:tabs>
              <w:jc w:val="both"/>
              <w:rPr>
                <w:sz w:val="24"/>
                <w:szCs w:val="24"/>
              </w:rPr>
            </w:pPr>
            <w:r w:rsidRPr="007D4A2A">
              <w:rPr>
                <w:sz w:val="24"/>
                <w:szCs w:val="24"/>
              </w:rPr>
              <w:t>Тест</w:t>
            </w:r>
          </w:p>
          <w:p w14:paraId="5AC77B30" w14:textId="77816547" w:rsidR="00B24B02" w:rsidRPr="007D4A2A" w:rsidRDefault="00B24B02" w:rsidP="00F1147A">
            <w:pPr>
              <w:tabs>
                <w:tab w:val="right" w:pos="851"/>
              </w:tabs>
              <w:jc w:val="both"/>
              <w:rPr>
                <w:sz w:val="24"/>
                <w:szCs w:val="24"/>
              </w:rPr>
            </w:pPr>
            <w:r w:rsidRPr="007D4A2A">
              <w:rPr>
                <w:sz w:val="24"/>
                <w:szCs w:val="24"/>
              </w:rPr>
              <w:t>Решение практических задач</w:t>
            </w:r>
          </w:p>
        </w:tc>
      </w:tr>
      <w:tr w:rsidR="00520B6E" w:rsidRPr="007D4A2A" w14:paraId="742B87CA" w14:textId="77777777" w:rsidTr="00F1147A">
        <w:tc>
          <w:tcPr>
            <w:tcW w:w="233" w:type="pct"/>
            <w:shd w:val="clear" w:color="auto" w:fill="auto"/>
          </w:tcPr>
          <w:p w14:paraId="3BFFEC82" w14:textId="77777777" w:rsidR="00F63495" w:rsidRPr="007D4A2A" w:rsidRDefault="00F63495" w:rsidP="00B70297">
            <w:pPr>
              <w:tabs>
                <w:tab w:val="right" w:pos="851"/>
              </w:tabs>
              <w:ind w:firstLine="63"/>
              <w:jc w:val="both"/>
              <w:rPr>
                <w:sz w:val="24"/>
                <w:szCs w:val="24"/>
              </w:rPr>
            </w:pPr>
          </w:p>
        </w:tc>
        <w:tc>
          <w:tcPr>
            <w:tcW w:w="714" w:type="pct"/>
            <w:shd w:val="clear" w:color="auto" w:fill="auto"/>
          </w:tcPr>
          <w:p w14:paraId="642117E2" w14:textId="77777777" w:rsidR="00F63495" w:rsidRPr="007D4A2A" w:rsidRDefault="00F63495" w:rsidP="00B70297">
            <w:pPr>
              <w:tabs>
                <w:tab w:val="right" w:pos="851"/>
              </w:tabs>
              <w:jc w:val="both"/>
              <w:rPr>
                <w:bCs/>
                <w:sz w:val="24"/>
                <w:szCs w:val="24"/>
              </w:rPr>
            </w:pPr>
            <w:r w:rsidRPr="007D4A2A">
              <w:rPr>
                <w:bCs/>
                <w:sz w:val="24"/>
                <w:szCs w:val="24"/>
              </w:rPr>
              <w:t xml:space="preserve">в целом по дисциплине </w:t>
            </w:r>
          </w:p>
        </w:tc>
        <w:tc>
          <w:tcPr>
            <w:tcW w:w="333" w:type="pct"/>
            <w:shd w:val="clear" w:color="auto" w:fill="auto"/>
          </w:tcPr>
          <w:p w14:paraId="649E1F14" w14:textId="1DE35070" w:rsidR="00F63495" w:rsidRPr="007D4A2A" w:rsidRDefault="00257FC5" w:rsidP="00B70297">
            <w:pPr>
              <w:tabs>
                <w:tab w:val="right" w:pos="851"/>
              </w:tabs>
              <w:ind w:firstLine="63"/>
              <w:jc w:val="both"/>
              <w:rPr>
                <w:sz w:val="24"/>
                <w:szCs w:val="24"/>
              </w:rPr>
            </w:pPr>
            <w:r w:rsidRPr="007D4A2A">
              <w:rPr>
                <w:sz w:val="24"/>
                <w:szCs w:val="24"/>
              </w:rPr>
              <w:t>144</w:t>
            </w:r>
          </w:p>
        </w:tc>
        <w:tc>
          <w:tcPr>
            <w:tcW w:w="494" w:type="pct"/>
            <w:shd w:val="clear" w:color="auto" w:fill="auto"/>
          </w:tcPr>
          <w:p w14:paraId="211B2446" w14:textId="7FB91171" w:rsidR="00F63495" w:rsidRPr="007D4A2A" w:rsidRDefault="00C41872" w:rsidP="00B70297">
            <w:pPr>
              <w:tabs>
                <w:tab w:val="right" w:pos="851"/>
              </w:tabs>
              <w:ind w:firstLine="63"/>
              <w:jc w:val="both"/>
              <w:rPr>
                <w:sz w:val="24"/>
                <w:szCs w:val="24"/>
              </w:rPr>
            </w:pPr>
            <w:r w:rsidRPr="007D4A2A">
              <w:rPr>
                <w:sz w:val="24"/>
                <w:szCs w:val="24"/>
              </w:rPr>
              <w:t>34</w:t>
            </w:r>
          </w:p>
        </w:tc>
        <w:tc>
          <w:tcPr>
            <w:tcW w:w="397" w:type="pct"/>
            <w:shd w:val="clear" w:color="auto" w:fill="auto"/>
          </w:tcPr>
          <w:p w14:paraId="294B5B63" w14:textId="77777777" w:rsidR="00F63495" w:rsidRPr="007D4A2A" w:rsidRDefault="00F63495" w:rsidP="00B70297">
            <w:pPr>
              <w:tabs>
                <w:tab w:val="right" w:pos="851"/>
              </w:tabs>
              <w:ind w:firstLine="63"/>
              <w:jc w:val="both"/>
              <w:rPr>
                <w:sz w:val="24"/>
                <w:szCs w:val="24"/>
              </w:rPr>
            </w:pPr>
            <w:r w:rsidRPr="007D4A2A">
              <w:rPr>
                <w:sz w:val="24"/>
                <w:szCs w:val="24"/>
              </w:rPr>
              <w:fldChar w:fldCharType="begin"/>
            </w:r>
            <w:r w:rsidRPr="007D4A2A">
              <w:rPr>
                <w:sz w:val="24"/>
                <w:szCs w:val="24"/>
              </w:rPr>
              <w:instrText xml:space="preserve"> =SUM(ABOVE) </w:instrText>
            </w:r>
            <w:r w:rsidRPr="007D4A2A">
              <w:rPr>
                <w:sz w:val="24"/>
                <w:szCs w:val="24"/>
              </w:rPr>
              <w:fldChar w:fldCharType="separate"/>
            </w:r>
            <w:r w:rsidRPr="007D4A2A">
              <w:rPr>
                <w:noProof/>
                <w:sz w:val="24"/>
                <w:szCs w:val="24"/>
              </w:rPr>
              <w:t>16</w:t>
            </w:r>
            <w:r w:rsidRPr="007D4A2A">
              <w:rPr>
                <w:sz w:val="24"/>
                <w:szCs w:val="24"/>
              </w:rPr>
              <w:fldChar w:fldCharType="end"/>
            </w:r>
          </w:p>
        </w:tc>
        <w:tc>
          <w:tcPr>
            <w:tcW w:w="657" w:type="pct"/>
            <w:shd w:val="clear" w:color="auto" w:fill="auto"/>
          </w:tcPr>
          <w:p w14:paraId="4AFDA328" w14:textId="4EE7D3DE" w:rsidR="00F63495" w:rsidRPr="007D4A2A" w:rsidRDefault="00C41872" w:rsidP="00B70297">
            <w:pPr>
              <w:tabs>
                <w:tab w:val="right" w:pos="851"/>
              </w:tabs>
              <w:ind w:firstLine="63"/>
              <w:jc w:val="both"/>
              <w:rPr>
                <w:sz w:val="24"/>
                <w:szCs w:val="24"/>
              </w:rPr>
            </w:pPr>
            <w:r w:rsidRPr="007D4A2A">
              <w:rPr>
                <w:sz w:val="24"/>
                <w:szCs w:val="24"/>
              </w:rPr>
              <w:t>18</w:t>
            </w:r>
          </w:p>
        </w:tc>
        <w:tc>
          <w:tcPr>
            <w:tcW w:w="677" w:type="pct"/>
          </w:tcPr>
          <w:p w14:paraId="7F69063A" w14:textId="77777777" w:rsidR="00F63495" w:rsidRPr="007D4A2A" w:rsidRDefault="00F63495" w:rsidP="00B70297">
            <w:pPr>
              <w:tabs>
                <w:tab w:val="right" w:pos="851"/>
              </w:tabs>
              <w:ind w:firstLine="63"/>
              <w:jc w:val="both"/>
              <w:rPr>
                <w:sz w:val="24"/>
                <w:szCs w:val="24"/>
              </w:rPr>
            </w:pPr>
          </w:p>
        </w:tc>
        <w:tc>
          <w:tcPr>
            <w:tcW w:w="677" w:type="pct"/>
            <w:shd w:val="clear" w:color="auto" w:fill="auto"/>
          </w:tcPr>
          <w:p w14:paraId="7B20D0F5" w14:textId="503BB3C6" w:rsidR="00F63495" w:rsidRPr="007D4A2A" w:rsidRDefault="00C41872" w:rsidP="00B70297">
            <w:pPr>
              <w:tabs>
                <w:tab w:val="right" w:pos="851"/>
              </w:tabs>
              <w:ind w:firstLine="63"/>
              <w:jc w:val="both"/>
              <w:rPr>
                <w:sz w:val="24"/>
                <w:szCs w:val="24"/>
              </w:rPr>
            </w:pPr>
            <w:r w:rsidRPr="007D4A2A">
              <w:rPr>
                <w:sz w:val="24"/>
                <w:szCs w:val="24"/>
              </w:rPr>
              <w:t>110</w:t>
            </w:r>
          </w:p>
        </w:tc>
        <w:tc>
          <w:tcPr>
            <w:tcW w:w="818" w:type="pct"/>
            <w:shd w:val="clear" w:color="auto" w:fill="auto"/>
          </w:tcPr>
          <w:p w14:paraId="34FD4ACE" w14:textId="31B38486" w:rsidR="00F63495" w:rsidRPr="007D4A2A" w:rsidRDefault="00F262CD" w:rsidP="00B70297">
            <w:pPr>
              <w:tabs>
                <w:tab w:val="right" w:pos="851"/>
              </w:tabs>
              <w:ind w:firstLine="63"/>
              <w:jc w:val="both"/>
              <w:rPr>
                <w:sz w:val="24"/>
                <w:szCs w:val="24"/>
              </w:rPr>
            </w:pPr>
            <w:r w:rsidRPr="007D4A2A">
              <w:rPr>
                <w:sz w:val="24"/>
                <w:szCs w:val="24"/>
              </w:rPr>
              <w:t>Проектная работа</w:t>
            </w:r>
          </w:p>
        </w:tc>
      </w:tr>
      <w:tr w:rsidR="00F63495" w:rsidRPr="007D4A2A" w14:paraId="7867A126" w14:textId="77777777" w:rsidTr="00F1147A">
        <w:tc>
          <w:tcPr>
            <w:tcW w:w="233" w:type="pct"/>
            <w:shd w:val="clear" w:color="auto" w:fill="auto"/>
          </w:tcPr>
          <w:p w14:paraId="4505511C" w14:textId="77777777" w:rsidR="00F63495" w:rsidRPr="007D4A2A" w:rsidRDefault="00F63495" w:rsidP="00B70297">
            <w:pPr>
              <w:tabs>
                <w:tab w:val="right" w:pos="851"/>
              </w:tabs>
              <w:ind w:firstLine="63"/>
              <w:jc w:val="both"/>
              <w:rPr>
                <w:sz w:val="24"/>
                <w:szCs w:val="24"/>
              </w:rPr>
            </w:pPr>
          </w:p>
        </w:tc>
        <w:tc>
          <w:tcPr>
            <w:tcW w:w="714" w:type="pct"/>
            <w:shd w:val="clear" w:color="auto" w:fill="auto"/>
          </w:tcPr>
          <w:p w14:paraId="78057B68" w14:textId="77777777" w:rsidR="00F63495" w:rsidRPr="007D4A2A" w:rsidRDefault="00F63495" w:rsidP="00B70297">
            <w:pPr>
              <w:tabs>
                <w:tab w:val="right" w:pos="851"/>
              </w:tabs>
              <w:jc w:val="both"/>
              <w:rPr>
                <w:bCs/>
                <w:sz w:val="24"/>
                <w:szCs w:val="24"/>
              </w:rPr>
            </w:pPr>
            <w:r w:rsidRPr="007D4A2A">
              <w:rPr>
                <w:bCs/>
                <w:sz w:val="24"/>
                <w:szCs w:val="24"/>
              </w:rPr>
              <w:t>итого в %</w:t>
            </w:r>
          </w:p>
        </w:tc>
        <w:tc>
          <w:tcPr>
            <w:tcW w:w="333" w:type="pct"/>
            <w:shd w:val="clear" w:color="auto" w:fill="auto"/>
          </w:tcPr>
          <w:p w14:paraId="055C35A1" w14:textId="59542914" w:rsidR="00F63495" w:rsidRPr="007D4A2A" w:rsidRDefault="00F262CD" w:rsidP="00B70297">
            <w:pPr>
              <w:tabs>
                <w:tab w:val="right" w:pos="851"/>
              </w:tabs>
              <w:ind w:firstLine="63"/>
              <w:jc w:val="both"/>
              <w:rPr>
                <w:sz w:val="24"/>
                <w:szCs w:val="24"/>
              </w:rPr>
            </w:pPr>
            <w:r w:rsidRPr="007D4A2A">
              <w:rPr>
                <w:sz w:val="24"/>
                <w:szCs w:val="24"/>
              </w:rPr>
              <w:t>100</w:t>
            </w:r>
          </w:p>
        </w:tc>
        <w:tc>
          <w:tcPr>
            <w:tcW w:w="494" w:type="pct"/>
            <w:shd w:val="clear" w:color="auto" w:fill="auto"/>
          </w:tcPr>
          <w:p w14:paraId="3D8203E1" w14:textId="5B738CCA" w:rsidR="00F63495" w:rsidRPr="007D4A2A" w:rsidRDefault="00F262CD" w:rsidP="00B70297">
            <w:pPr>
              <w:tabs>
                <w:tab w:val="right" w:pos="851"/>
              </w:tabs>
              <w:ind w:firstLine="63"/>
              <w:jc w:val="both"/>
              <w:rPr>
                <w:sz w:val="24"/>
                <w:szCs w:val="24"/>
              </w:rPr>
            </w:pPr>
            <w:r w:rsidRPr="007D4A2A">
              <w:rPr>
                <w:sz w:val="24"/>
                <w:szCs w:val="24"/>
              </w:rPr>
              <w:t>24</w:t>
            </w:r>
            <w:r w:rsidR="00946FB3">
              <w:rPr>
                <w:sz w:val="24"/>
                <w:szCs w:val="24"/>
              </w:rPr>
              <w:t xml:space="preserve"> </w:t>
            </w:r>
          </w:p>
        </w:tc>
        <w:tc>
          <w:tcPr>
            <w:tcW w:w="397" w:type="pct"/>
            <w:shd w:val="clear" w:color="auto" w:fill="auto"/>
          </w:tcPr>
          <w:p w14:paraId="3FDBB6E4" w14:textId="7365693C" w:rsidR="00F63495" w:rsidRPr="00BB4B84" w:rsidRDefault="00BB4B84" w:rsidP="00B70297">
            <w:pPr>
              <w:tabs>
                <w:tab w:val="right" w:pos="851"/>
              </w:tabs>
              <w:ind w:firstLine="63"/>
              <w:jc w:val="both"/>
              <w:rPr>
                <w:sz w:val="24"/>
                <w:szCs w:val="24"/>
              </w:rPr>
            </w:pPr>
            <w:r w:rsidRPr="00BB4B84">
              <w:rPr>
                <w:sz w:val="24"/>
                <w:szCs w:val="24"/>
              </w:rPr>
              <w:t xml:space="preserve">  47</w:t>
            </w:r>
          </w:p>
        </w:tc>
        <w:tc>
          <w:tcPr>
            <w:tcW w:w="657" w:type="pct"/>
            <w:shd w:val="clear" w:color="auto" w:fill="auto"/>
          </w:tcPr>
          <w:p w14:paraId="6B040EBC" w14:textId="4519D32D" w:rsidR="00BB4B84" w:rsidRPr="00BB4B84" w:rsidRDefault="00BB4B84" w:rsidP="00B70297">
            <w:pPr>
              <w:tabs>
                <w:tab w:val="right" w:pos="851"/>
              </w:tabs>
              <w:ind w:firstLine="63"/>
              <w:jc w:val="both"/>
              <w:rPr>
                <w:sz w:val="24"/>
                <w:szCs w:val="24"/>
              </w:rPr>
            </w:pPr>
            <w:r w:rsidRPr="00BB4B84">
              <w:rPr>
                <w:sz w:val="24"/>
                <w:szCs w:val="24"/>
              </w:rPr>
              <w:t>53</w:t>
            </w:r>
          </w:p>
        </w:tc>
        <w:tc>
          <w:tcPr>
            <w:tcW w:w="677" w:type="pct"/>
          </w:tcPr>
          <w:p w14:paraId="15B62E32" w14:textId="0BEA9F5A" w:rsidR="00F63495" w:rsidRPr="007D4A2A" w:rsidRDefault="00F63495" w:rsidP="00B70297">
            <w:pPr>
              <w:tabs>
                <w:tab w:val="right" w:pos="851"/>
              </w:tabs>
              <w:ind w:firstLine="63"/>
              <w:jc w:val="both"/>
              <w:rPr>
                <w:sz w:val="24"/>
                <w:szCs w:val="24"/>
              </w:rPr>
            </w:pPr>
          </w:p>
        </w:tc>
        <w:tc>
          <w:tcPr>
            <w:tcW w:w="677" w:type="pct"/>
            <w:shd w:val="clear" w:color="auto" w:fill="auto"/>
          </w:tcPr>
          <w:p w14:paraId="0916FD39" w14:textId="725CDA22" w:rsidR="00F63495" w:rsidRPr="007D4A2A" w:rsidRDefault="00F262CD" w:rsidP="00B70297">
            <w:pPr>
              <w:tabs>
                <w:tab w:val="right" w:pos="851"/>
              </w:tabs>
              <w:ind w:firstLine="63"/>
              <w:jc w:val="both"/>
              <w:rPr>
                <w:sz w:val="24"/>
                <w:szCs w:val="24"/>
              </w:rPr>
            </w:pPr>
            <w:r w:rsidRPr="007D4A2A">
              <w:rPr>
                <w:sz w:val="24"/>
                <w:szCs w:val="24"/>
              </w:rPr>
              <w:t>76</w:t>
            </w:r>
          </w:p>
        </w:tc>
        <w:tc>
          <w:tcPr>
            <w:tcW w:w="818" w:type="pct"/>
            <w:shd w:val="clear" w:color="auto" w:fill="auto"/>
          </w:tcPr>
          <w:p w14:paraId="51FD2B01" w14:textId="77777777" w:rsidR="00F63495" w:rsidRPr="007D4A2A" w:rsidRDefault="00F63495" w:rsidP="00B70297">
            <w:pPr>
              <w:tabs>
                <w:tab w:val="right" w:pos="851"/>
              </w:tabs>
              <w:ind w:firstLine="63"/>
              <w:jc w:val="both"/>
              <w:rPr>
                <w:sz w:val="24"/>
                <w:szCs w:val="24"/>
              </w:rPr>
            </w:pPr>
          </w:p>
        </w:tc>
      </w:tr>
    </w:tbl>
    <w:p w14:paraId="3530D60B" w14:textId="050B4BCA" w:rsidR="00630E0B" w:rsidRDefault="00630E0B" w:rsidP="00630E0B">
      <w:pPr>
        <w:ind w:firstLine="709"/>
        <w:jc w:val="both"/>
        <w:rPr>
          <w:sz w:val="28"/>
          <w:szCs w:val="28"/>
        </w:rPr>
      </w:pPr>
      <w:bookmarkStart w:id="14" w:name="_Toc114177257"/>
    </w:p>
    <w:p w14:paraId="1D673C0F" w14:textId="1C77BD5B" w:rsidR="00BB4B84" w:rsidRDefault="00BB4B84" w:rsidP="00630E0B">
      <w:pPr>
        <w:ind w:firstLine="709"/>
        <w:jc w:val="both"/>
        <w:rPr>
          <w:sz w:val="28"/>
          <w:szCs w:val="28"/>
        </w:rPr>
      </w:pPr>
    </w:p>
    <w:p w14:paraId="38A7FE7C" w14:textId="77777777" w:rsidR="00BB4B84" w:rsidRDefault="00BB4B84" w:rsidP="00630E0B">
      <w:pPr>
        <w:ind w:firstLine="709"/>
        <w:jc w:val="both"/>
        <w:rPr>
          <w:sz w:val="28"/>
          <w:szCs w:val="28"/>
        </w:rPr>
      </w:pPr>
    </w:p>
    <w:p w14:paraId="34BE25E8" w14:textId="3B688E88" w:rsidR="00724F1D" w:rsidRPr="009A3685" w:rsidRDefault="00C52F7B" w:rsidP="00630E0B">
      <w:pPr>
        <w:ind w:firstLine="709"/>
        <w:jc w:val="both"/>
        <w:rPr>
          <w:b/>
          <w:bCs/>
          <w:sz w:val="28"/>
          <w:szCs w:val="28"/>
        </w:rPr>
      </w:pPr>
      <w:r w:rsidRPr="009A3685">
        <w:rPr>
          <w:b/>
          <w:bCs/>
          <w:sz w:val="28"/>
          <w:szCs w:val="28"/>
        </w:rPr>
        <w:t>5.</w:t>
      </w:r>
      <w:r w:rsidR="00FB19BE" w:rsidRPr="009A3685">
        <w:rPr>
          <w:b/>
          <w:bCs/>
          <w:sz w:val="28"/>
          <w:szCs w:val="28"/>
        </w:rPr>
        <w:t>3</w:t>
      </w:r>
      <w:r w:rsidR="00024EEA" w:rsidRPr="009A3685">
        <w:rPr>
          <w:b/>
          <w:bCs/>
          <w:sz w:val="28"/>
          <w:szCs w:val="28"/>
        </w:rPr>
        <w:t xml:space="preserve">. Содержание </w:t>
      </w:r>
      <w:r w:rsidR="00C63B2E" w:rsidRPr="009A3685">
        <w:rPr>
          <w:b/>
          <w:bCs/>
          <w:sz w:val="28"/>
          <w:szCs w:val="28"/>
        </w:rPr>
        <w:t xml:space="preserve">семинаров, </w:t>
      </w:r>
      <w:r w:rsidRPr="009A3685">
        <w:rPr>
          <w:b/>
          <w:bCs/>
          <w:sz w:val="28"/>
          <w:szCs w:val="28"/>
        </w:rPr>
        <w:t xml:space="preserve">практических </w:t>
      </w:r>
      <w:r w:rsidR="00C63B2E" w:rsidRPr="009A3685">
        <w:rPr>
          <w:b/>
          <w:bCs/>
          <w:sz w:val="28"/>
          <w:szCs w:val="28"/>
        </w:rPr>
        <w:t>занятий</w:t>
      </w:r>
      <w:bookmarkEnd w:id="14"/>
      <w:r w:rsidRPr="009A3685">
        <w:rPr>
          <w:b/>
          <w:bCs/>
          <w:sz w:val="28"/>
          <w:szCs w:val="28"/>
        </w:rPr>
        <w:t xml:space="preserve"> </w:t>
      </w:r>
    </w:p>
    <w:p w14:paraId="6E383A30" w14:textId="20587C9D" w:rsidR="007D4A2A" w:rsidRPr="00520B6E" w:rsidRDefault="00F95658" w:rsidP="00630E0B">
      <w:pPr>
        <w:ind w:firstLine="709"/>
        <w:jc w:val="both"/>
        <w:rPr>
          <w:sz w:val="28"/>
          <w:szCs w:val="28"/>
        </w:rPr>
      </w:pPr>
      <w:r w:rsidRPr="00520B6E">
        <w:rPr>
          <w:sz w:val="28"/>
          <w:szCs w:val="28"/>
        </w:rPr>
        <w:t xml:space="preserve">                                                                                                                     </w:t>
      </w:r>
      <w:r w:rsidR="002A2809" w:rsidRPr="00520B6E">
        <w:rPr>
          <w:sz w:val="28"/>
          <w:szCs w:val="28"/>
        </w:rPr>
        <w:t>Таблица 3</w:t>
      </w:r>
    </w:p>
    <w:tbl>
      <w:tblPr>
        <w:tblStyle w:val="a8"/>
        <w:tblW w:w="0" w:type="auto"/>
        <w:tblLayout w:type="fixed"/>
        <w:tblLook w:val="04A0" w:firstRow="1" w:lastRow="0" w:firstColumn="1" w:lastColumn="0" w:noHBand="0" w:noVBand="1"/>
      </w:tblPr>
      <w:tblGrid>
        <w:gridCol w:w="2531"/>
        <w:gridCol w:w="5506"/>
        <w:gridCol w:w="2158"/>
      </w:tblGrid>
      <w:tr w:rsidR="00520B6E" w:rsidRPr="008B5061" w14:paraId="05185894" w14:textId="77777777" w:rsidTr="00A33C4B">
        <w:tc>
          <w:tcPr>
            <w:tcW w:w="2531" w:type="dxa"/>
          </w:tcPr>
          <w:p w14:paraId="669E2E98" w14:textId="77777777" w:rsidR="002A2809" w:rsidRPr="008B5061" w:rsidRDefault="002A2809" w:rsidP="008B5061">
            <w:pPr>
              <w:rPr>
                <w:sz w:val="24"/>
                <w:szCs w:val="24"/>
              </w:rPr>
            </w:pPr>
            <w:r w:rsidRPr="008B5061">
              <w:rPr>
                <w:sz w:val="24"/>
                <w:szCs w:val="24"/>
              </w:rPr>
              <w:t>Наименование тем</w:t>
            </w:r>
            <w:r w:rsidR="00596CE9" w:rsidRPr="008B5061">
              <w:rPr>
                <w:sz w:val="24"/>
                <w:szCs w:val="24"/>
              </w:rPr>
              <w:t xml:space="preserve"> (разделов)</w:t>
            </w:r>
            <w:r w:rsidRPr="008B5061">
              <w:rPr>
                <w:sz w:val="24"/>
                <w:szCs w:val="24"/>
              </w:rPr>
              <w:t xml:space="preserve"> дисциплины</w:t>
            </w:r>
          </w:p>
        </w:tc>
        <w:tc>
          <w:tcPr>
            <w:tcW w:w="5506" w:type="dxa"/>
          </w:tcPr>
          <w:p w14:paraId="72754DEA" w14:textId="1E1D8EC1" w:rsidR="002A2809" w:rsidRPr="008B5061" w:rsidRDefault="00D763C2" w:rsidP="008B5061">
            <w:pPr>
              <w:rPr>
                <w:sz w:val="24"/>
                <w:szCs w:val="24"/>
              </w:rPr>
            </w:pPr>
            <w:r w:rsidRPr="008B5061">
              <w:rPr>
                <w:sz w:val="24"/>
                <w:szCs w:val="24"/>
              </w:rPr>
              <w:t>Перечень вопросов для обсуждения на семинарских, практических занятиях,</w:t>
            </w:r>
            <w:r w:rsidR="002A2809" w:rsidRPr="008B5061">
              <w:rPr>
                <w:sz w:val="24"/>
                <w:szCs w:val="24"/>
              </w:rPr>
              <w:t xml:space="preserve"> рекомендуемые источники из разделов 8,9 (указывается раздел и порядковый номер источника) </w:t>
            </w:r>
          </w:p>
        </w:tc>
        <w:tc>
          <w:tcPr>
            <w:tcW w:w="2158" w:type="dxa"/>
          </w:tcPr>
          <w:p w14:paraId="193AF010" w14:textId="77777777" w:rsidR="002A2809" w:rsidRPr="008B5061" w:rsidRDefault="002A2809" w:rsidP="008B5061">
            <w:pPr>
              <w:rPr>
                <w:sz w:val="24"/>
                <w:szCs w:val="24"/>
              </w:rPr>
            </w:pPr>
            <w:r w:rsidRPr="008B5061">
              <w:rPr>
                <w:sz w:val="24"/>
                <w:szCs w:val="24"/>
              </w:rPr>
              <w:t>Формы проведения занятий</w:t>
            </w:r>
          </w:p>
        </w:tc>
      </w:tr>
      <w:tr w:rsidR="00B24B02" w:rsidRPr="008B5061" w14:paraId="15108964" w14:textId="77777777" w:rsidTr="00A33C4B">
        <w:tc>
          <w:tcPr>
            <w:tcW w:w="2531" w:type="dxa"/>
          </w:tcPr>
          <w:p w14:paraId="120AD32D" w14:textId="37C46ABE" w:rsidR="00B24B02" w:rsidRPr="008B5061" w:rsidRDefault="00B24B02" w:rsidP="008B5061">
            <w:pPr>
              <w:rPr>
                <w:sz w:val="24"/>
                <w:szCs w:val="24"/>
              </w:rPr>
            </w:pPr>
            <w:r w:rsidRPr="008B5061">
              <w:rPr>
                <w:sz w:val="24"/>
                <w:szCs w:val="24"/>
              </w:rPr>
              <w:t>Тема 1. Роль России в международных налоговых отношениях</w:t>
            </w:r>
          </w:p>
        </w:tc>
        <w:tc>
          <w:tcPr>
            <w:tcW w:w="5506" w:type="dxa"/>
          </w:tcPr>
          <w:p w14:paraId="490E841F" w14:textId="62BEDD3E" w:rsidR="00B24B02" w:rsidRPr="008B5061" w:rsidRDefault="00B24B02" w:rsidP="008B5061">
            <w:pPr>
              <w:rPr>
                <w:sz w:val="24"/>
                <w:szCs w:val="24"/>
              </w:rPr>
            </w:pPr>
            <w:r w:rsidRPr="008B5061">
              <w:rPr>
                <w:sz w:val="24"/>
                <w:szCs w:val="24"/>
              </w:rPr>
              <w:t xml:space="preserve">Участие России в международных организациях по вопросам налогообложения и налогового администрирования. </w:t>
            </w:r>
          </w:p>
          <w:p w14:paraId="4F3A7CA6" w14:textId="3EA9A9B0" w:rsidR="00B24B02" w:rsidRPr="008B5061" w:rsidRDefault="00B24B02" w:rsidP="008B5061">
            <w:pPr>
              <w:rPr>
                <w:sz w:val="24"/>
                <w:szCs w:val="24"/>
              </w:rPr>
            </w:pPr>
            <w:r w:rsidRPr="008B5061">
              <w:rPr>
                <w:sz w:val="24"/>
                <w:szCs w:val="24"/>
              </w:rPr>
              <w:t>Международное налогообложение в контексте диалектического противоречия: двойное налогообложение и двойное неналогообложение.</w:t>
            </w:r>
          </w:p>
          <w:p w14:paraId="0DDFA9B8" w14:textId="0DA1E523" w:rsidR="00B24B02" w:rsidRPr="008B5061" w:rsidRDefault="00B24B02" w:rsidP="008B5061">
            <w:pPr>
              <w:rPr>
                <w:sz w:val="24"/>
                <w:szCs w:val="24"/>
              </w:rPr>
            </w:pPr>
            <w:r w:rsidRPr="008B5061">
              <w:rPr>
                <w:sz w:val="24"/>
                <w:szCs w:val="24"/>
              </w:rPr>
              <w:t>Институциональные основы международного налогообложения. Национальное законодательство, международные налоговые соглашения, модельные конвенции и типовые соглашения.</w:t>
            </w:r>
          </w:p>
          <w:p w14:paraId="17EECBD4" w14:textId="77777777" w:rsidR="00B24B02" w:rsidRPr="008B5061" w:rsidRDefault="00B24B02" w:rsidP="008B5061">
            <w:pPr>
              <w:rPr>
                <w:sz w:val="24"/>
                <w:szCs w:val="24"/>
              </w:rPr>
            </w:pPr>
          </w:p>
          <w:p w14:paraId="1F700AF0" w14:textId="78593392" w:rsidR="00B24B02" w:rsidRPr="008B5061" w:rsidRDefault="00B24B02" w:rsidP="008B5061">
            <w:pPr>
              <w:rPr>
                <w:sz w:val="24"/>
                <w:szCs w:val="24"/>
              </w:rPr>
            </w:pPr>
            <w:r w:rsidRPr="008B5061">
              <w:rPr>
                <w:sz w:val="24"/>
                <w:szCs w:val="24"/>
              </w:rPr>
              <w:t>Литературные источники: Основная: 1;2</w:t>
            </w:r>
          </w:p>
          <w:p w14:paraId="5965BA21" w14:textId="4F925F65" w:rsidR="00B24B02" w:rsidRPr="008B5061" w:rsidRDefault="00B24B02" w:rsidP="008B5061">
            <w:pPr>
              <w:rPr>
                <w:sz w:val="24"/>
                <w:szCs w:val="24"/>
              </w:rPr>
            </w:pPr>
            <w:r w:rsidRPr="008B5061">
              <w:rPr>
                <w:sz w:val="24"/>
                <w:szCs w:val="24"/>
              </w:rPr>
              <w:t>Дополнительная: 3</w:t>
            </w:r>
          </w:p>
          <w:p w14:paraId="44541BAC" w14:textId="4CC56C11" w:rsidR="00B24B02" w:rsidRPr="008B5061" w:rsidRDefault="00B24B02" w:rsidP="008B5061">
            <w:pPr>
              <w:rPr>
                <w:sz w:val="24"/>
                <w:szCs w:val="24"/>
              </w:rPr>
            </w:pPr>
          </w:p>
        </w:tc>
        <w:tc>
          <w:tcPr>
            <w:tcW w:w="2158" w:type="dxa"/>
          </w:tcPr>
          <w:p w14:paraId="179B71C6" w14:textId="77777777" w:rsidR="00B24B02" w:rsidRPr="008B5061" w:rsidRDefault="00B24B02" w:rsidP="008B5061">
            <w:pPr>
              <w:rPr>
                <w:sz w:val="24"/>
                <w:szCs w:val="24"/>
              </w:rPr>
            </w:pPr>
            <w:r w:rsidRPr="008B5061">
              <w:rPr>
                <w:sz w:val="24"/>
                <w:szCs w:val="24"/>
              </w:rPr>
              <w:t>Обсуждение проблемных вопросов</w:t>
            </w:r>
          </w:p>
          <w:p w14:paraId="69B66368" w14:textId="77777777" w:rsidR="00B24B02" w:rsidRPr="008B5061" w:rsidRDefault="00B24B02" w:rsidP="008B5061">
            <w:pPr>
              <w:rPr>
                <w:sz w:val="24"/>
                <w:szCs w:val="24"/>
              </w:rPr>
            </w:pPr>
          </w:p>
        </w:tc>
      </w:tr>
      <w:tr w:rsidR="00B24B02" w:rsidRPr="008B5061" w14:paraId="6A02DF49" w14:textId="77777777" w:rsidTr="00A33C4B">
        <w:tc>
          <w:tcPr>
            <w:tcW w:w="2531" w:type="dxa"/>
          </w:tcPr>
          <w:p w14:paraId="635CBFB0" w14:textId="79523C6F" w:rsidR="00B24B02" w:rsidRPr="008B5061" w:rsidRDefault="00B24B02" w:rsidP="008B5061">
            <w:pPr>
              <w:rPr>
                <w:sz w:val="24"/>
                <w:szCs w:val="24"/>
              </w:rPr>
            </w:pPr>
            <w:r w:rsidRPr="008B5061">
              <w:rPr>
                <w:sz w:val="24"/>
                <w:szCs w:val="24"/>
              </w:rPr>
              <w:t>Тема 2. Понятие и принципы международного налогообложения</w:t>
            </w:r>
          </w:p>
        </w:tc>
        <w:tc>
          <w:tcPr>
            <w:tcW w:w="5506" w:type="dxa"/>
          </w:tcPr>
          <w:p w14:paraId="59D60D0E" w14:textId="77777777" w:rsidR="00A948AD" w:rsidRPr="008B5061" w:rsidRDefault="00823C9C" w:rsidP="008B5061">
            <w:pPr>
              <w:rPr>
                <w:sz w:val="24"/>
                <w:szCs w:val="24"/>
              </w:rPr>
            </w:pPr>
            <w:r w:rsidRPr="008B5061">
              <w:rPr>
                <w:sz w:val="24"/>
                <w:szCs w:val="24"/>
              </w:rPr>
              <w:t xml:space="preserve">Налоговый суверенитет и налоговая юрисдикция. Пределы налоговой юрисдикции. </w:t>
            </w:r>
          </w:p>
          <w:p w14:paraId="500012D9" w14:textId="19D17614" w:rsidR="00823C9C" w:rsidRPr="008B5061" w:rsidRDefault="00A948AD" w:rsidP="008B5061">
            <w:pPr>
              <w:rPr>
                <w:sz w:val="24"/>
                <w:szCs w:val="24"/>
              </w:rPr>
            </w:pPr>
            <w:r w:rsidRPr="008B5061">
              <w:rPr>
                <w:sz w:val="24"/>
                <w:szCs w:val="24"/>
              </w:rPr>
              <w:t>Пределы налоговой юрисдикции.</w:t>
            </w:r>
          </w:p>
          <w:p w14:paraId="13ABAFEA" w14:textId="42BFE551" w:rsidR="00A948AD" w:rsidRPr="008B5061" w:rsidRDefault="00A948AD" w:rsidP="008B5061">
            <w:pPr>
              <w:rPr>
                <w:sz w:val="24"/>
                <w:szCs w:val="24"/>
              </w:rPr>
            </w:pPr>
            <w:r w:rsidRPr="008B5061">
              <w:rPr>
                <w:sz w:val="24"/>
                <w:szCs w:val="24"/>
              </w:rPr>
              <w:t>Налоговая привязка: персональная, экономическая, имущественная.</w:t>
            </w:r>
          </w:p>
          <w:p w14:paraId="56CD35FB" w14:textId="00AB1739" w:rsidR="00A948AD" w:rsidRPr="008B5061" w:rsidRDefault="00A948AD" w:rsidP="008B5061">
            <w:pPr>
              <w:rPr>
                <w:sz w:val="24"/>
                <w:szCs w:val="24"/>
              </w:rPr>
            </w:pPr>
            <w:r w:rsidRPr="008B5061">
              <w:rPr>
                <w:sz w:val="24"/>
                <w:szCs w:val="24"/>
              </w:rPr>
              <w:t>Принцип нейтральности по отношению к экспорту капитала. Принцип нейтральности по отношению к импорту капитала. Взаимодействие налоговой политики с другими элементами государственного регулирования экономики.</w:t>
            </w:r>
          </w:p>
          <w:p w14:paraId="3EA6A579" w14:textId="1A26DC8A" w:rsidR="00A948AD" w:rsidRPr="008B5061" w:rsidRDefault="00A948AD" w:rsidP="008B5061">
            <w:pPr>
              <w:rPr>
                <w:sz w:val="24"/>
                <w:szCs w:val="24"/>
              </w:rPr>
            </w:pPr>
            <w:r w:rsidRPr="008B5061">
              <w:rPr>
                <w:sz w:val="24"/>
                <w:szCs w:val="24"/>
              </w:rPr>
              <w:t>Принцип территориальности в международном налогообложении.</w:t>
            </w:r>
          </w:p>
          <w:p w14:paraId="412E2C3D" w14:textId="77777777" w:rsidR="00A948AD" w:rsidRPr="008B5061" w:rsidRDefault="00A948AD" w:rsidP="008B5061">
            <w:pPr>
              <w:rPr>
                <w:sz w:val="24"/>
                <w:szCs w:val="24"/>
              </w:rPr>
            </w:pPr>
          </w:p>
          <w:p w14:paraId="7D306ECB" w14:textId="6C5690DB" w:rsidR="00B24B02" w:rsidRPr="008B5061" w:rsidRDefault="00B24B02" w:rsidP="008B5061">
            <w:pPr>
              <w:rPr>
                <w:sz w:val="24"/>
                <w:szCs w:val="24"/>
              </w:rPr>
            </w:pPr>
            <w:r w:rsidRPr="008B5061">
              <w:rPr>
                <w:sz w:val="24"/>
                <w:szCs w:val="24"/>
              </w:rPr>
              <w:t>Литературные источники  Основная: 1;2</w:t>
            </w:r>
          </w:p>
          <w:p w14:paraId="7832BE57" w14:textId="461757E8" w:rsidR="00B24B02" w:rsidRPr="008B5061" w:rsidRDefault="00B24B02" w:rsidP="008B5061">
            <w:pPr>
              <w:rPr>
                <w:sz w:val="24"/>
                <w:szCs w:val="24"/>
              </w:rPr>
            </w:pPr>
            <w:r w:rsidRPr="008B5061">
              <w:rPr>
                <w:sz w:val="24"/>
                <w:szCs w:val="24"/>
              </w:rPr>
              <w:t>Дополнительная: 3;4</w:t>
            </w:r>
          </w:p>
        </w:tc>
        <w:tc>
          <w:tcPr>
            <w:tcW w:w="2158" w:type="dxa"/>
          </w:tcPr>
          <w:p w14:paraId="416877F2" w14:textId="77777777" w:rsidR="00B24B02" w:rsidRPr="008B5061" w:rsidRDefault="00B24B02" w:rsidP="008B5061">
            <w:pPr>
              <w:rPr>
                <w:sz w:val="24"/>
                <w:szCs w:val="24"/>
              </w:rPr>
            </w:pPr>
            <w:r w:rsidRPr="008B5061">
              <w:rPr>
                <w:sz w:val="24"/>
                <w:szCs w:val="24"/>
              </w:rPr>
              <w:t>Тест</w:t>
            </w:r>
          </w:p>
          <w:p w14:paraId="4DBD1607" w14:textId="67B650F8" w:rsidR="00B24B02" w:rsidRPr="008B5061" w:rsidRDefault="00B24B02" w:rsidP="008B5061">
            <w:pPr>
              <w:rPr>
                <w:sz w:val="24"/>
                <w:szCs w:val="24"/>
              </w:rPr>
            </w:pPr>
            <w:r w:rsidRPr="008B5061">
              <w:rPr>
                <w:sz w:val="24"/>
                <w:szCs w:val="24"/>
              </w:rPr>
              <w:t>Обсуждение проблемных вопросов</w:t>
            </w:r>
          </w:p>
        </w:tc>
      </w:tr>
      <w:tr w:rsidR="00B24B02" w:rsidRPr="008B5061" w14:paraId="637D442C" w14:textId="77777777" w:rsidTr="00A33C4B">
        <w:tc>
          <w:tcPr>
            <w:tcW w:w="2531" w:type="dxa"/>
          </w:tcPr>
          <w:p w14:paraId="011AFB9E" w14:textId="1491FC74" w:rsidR="00B24B02" w:rsidRPr="008B5061" w:rsidRDefault="00B24B02" w:rsidP="008B5061">
            <w:pPr>
              <w:rPr>
                <w:sz w:val="24"/>
                <w:szCs w:val="24"/>
              </w:rPr>
            </w:pPr>
            <w:r w:rsidRPr="008B5061">
              <w:rPr>
                <w:sz w:val="24"/>
                <w:szCs w:val="24"/>
              </w:rPr>
              <w:t>Тема 3. Институциональные основы международного налогообложения</w:t>
            </w:r>
          </w:p>
        </w:tc>
        <w:tc>
          <w:tcPr>
            <w:tcW w:w="5506" w:type="dxa"/>
          </w:tcPr>
          <w:p w14:paraId="3E916A5A" w14:textId="77777777" w:rsidR="00A948AD" w:rsidRPr="008B5061" w:rsidRDefault="00A948AD" w:rsidP="008B5061">
            <w:pPr>
              <w:rPr>
                <w:sz w:val="24"/>
                <w:szCs w:val="24"/>
              </w:rPr>
            </w:pPr>
            <w:r w:rsidRPr="008B5061">
              <w:rPr>
                <w:sz w:val="24"/>
                <w:szCs w:val="24"/>
              </w:rPr>
              <w:t xml:space="preserve">Институциональные основы международного налогообложения. Национальное законодательство, международные налоговые соглашения, модельные конвенции и типовые соглашения. </w:t>
            </w:r>
          </w:p>
          <w:p w14:paraId="6BA9C919" w14:textId="77777777" w:rsidR="00A948AD" w:rsidRPr="008B5061" w:rsidRDefault="00A948AD" w:rsidP="008B5061">
            <w:pPr>
              <w:rPr>
                <w:sz w:val="24"/>
                <w:szCs w:val="24"/>
              </w:rPr>
            </w:pPr>
            <w:r w:rsidRPr="008B5061">
              <w:rPr>
                <w:sz w:val="24"/>
                <w:szCs w:val="24"/>
              </w:rPr>
              <w:lastRenderedPageBreak/>
              <w:t>Международные неналоговые соглашения.</w:t>
            </w:r>
          </w:p>
          <w:p w14:paraId="69D6E839" w14:textId="239AF2F0" w:rsidR="00B24B02" w:rsidRPr="008B5061" w:rsidRDefault="00A948AD" w:rsidP="008B5061">
            <w:pPr>
              <w:rPr>
                <w:sz w:val="24"/>
                <w:szCs w:val="24"/>
              </w:rPr>
            </w:pPr>
            <w:r w:rsidRPr="008B5061">
              <w:rPr>
                <w:sz w:val="24"/>
                <w:szCs w:val="24"/>
              </w:rPr>
              <w:t xml:space="preserve">Трансформация целей и задач международных налоговых соглашений по устранению двойного налогообложения. Структура международных налоговых соглашений. </w:t>
            </w:r>
          </w:p>
          <w:p w14:paraId="7DEAD8AD" w14:textId="77777777" w:rsidR="00B24B02" w:rsidRPr="008B5061" w:rsidRDefault="00B24B02" w:rsidP="008B5061">
            <w:pPr>
              <w:rPr>
                <w:sz w:val="24"/>
                <w:szCs w:val="24"/>
              </w:rPr>
            </w:pPr>
          </w:p>
          <w:p w14:paraId="63CD78C0" w14:textId="7497C844" w:rsidR="00B24B02" w:rsidRPr="008B5061" w:rsidRDefault="00B24B02" w:rsidP="008B5061">
            <w:pPr>
              <w:rPr>
                <w:sz w:val="24"/>
                <w:szCs w:val="24"/>
              </w:rPr>
            </w:pPr>
            <w:r w:rsidRPr="008B5061">
              <w:rPr>
                <w:sz w:val="24"/>
                <w:szCs w:val="24"/>
              </w:rPr>
              <w:t>Литературные источники  Основная: 1;2</w:t>
            </w:r>
          </w:p>
          <w:p w14:paraId="03339619" w14:textId="5C9E5808" w:rsidR="00B24B02" w:rsidRPr="008B5061" w:rsidRDefault="00B24B02" w:rsidP="008B5061">
            <w:pPr>
              <w:rPr>
                <w:sz w:val="24"/>
                <w:szCs w:val="24"/>
              </w:rPr>
            </w:pPr>
            <w:r w:rsidRPr="008B5061">
              <w:rPr>
                <w:sz w:val="24"/>
                <w:szCs w:val="24"/>
              </w:rPr>
              <w:t>Дополнительная: 3;4</w:t>
            </w:r>
          </w:p>
        </w:tc>
        <w:tc>
          <w:tcPr>
            <w:tcW w:w="2158" w:type="dxa"/>
          </w:tcPr>
          <w:p w14:paraId="6788D8DB" w14:textId="77777777" w:rsidR="00B24B02" w:rsidRPr="008B5061" w:rsidRDefault="00B24B02" w:rsidP="008B5061">
            <w:pPr>
              <w:rPr>
                <w:sz w:val="24"/>
                <w:szCs w:val="24"/>
              </w:rPr>
            </w:pPr>
            <w:r w:rsidRPr="008B5061">
              <w:rPr>
                <w:sz w:val="24"/>
                <w:szCs w:val="24"/>
              </w:rPr>
              <w:lastRenderedPageBreak/>
              <w:t>Тест</w:t>
            </w:r>
          </w:p>
          <w:p w14:paraId="07F4366F" w14:textId="77777777" w:rsidR="00B24B02" w:rsidRPr="008B5061" w:rsidRDefault="00B24B02" w:rsidP="008B5061">
            <w:pPr>
              <w:rPr>
                <w:sz w:val="24"/>
                <w:szCs w:val="24"/>
              </w:rPr>
            </w:pPr>
            <w:r w:rsidRPr="008B5061">
              <w:rPr>
                <w:sz w:val="24"/>
                <w:szCs w:val="24"/>
              </w:rPr>
              <w:t>Решение практических задач</w:t>
            </w:r>
          </w:p>
          <w:p w14:paraId="6D11EB50" w14:textId="3ED8F0E1" w:rsidR="00B24B02" w:rsidRPr="008B5061" w:rsidRDefault="00B24B02" w:rsidP="008B5061">
            <w:pPr>
              <w:rPr>
                <w:sz w:val="24"/>
                <w:szCs w:val="24"/>
              </w:rPr>
            </w:pPr>
            <w:r w:rsidRPr="008B5061">
              <w:rPr>
                <w:sz w:val="24"/>
                <w:szCs w:val="24"/>
              </w:rPr>
              <w:t xml:space="preserve">Анализ судебной </w:t>
            </w:r>
            <w:r w:rsidRPr="008B5061">
              <w:rPr>
                <w:sz w:val="24"/>
                <w:szCs w:val="24"/>
              </w:rPr>
              <w:lastRenderedPageBreak/>
              <w:t>практики</w:t>
            </w:r>
          </w:p>
        </w:tc>
      </w:tr>
      <w:tr w:rsidR="00B24B02" w:rsidRPr="008B5061" w14:paraId="2FCB94CD" w14:textId="77777777" w:rsidTr="00A33C4B">
        <w:tc>
          <w:tcPr>
            <w:tcW w:w="2531" w:type="dxa"/>
          </w:tcPr>
          <w:p w14:paraId="51BBCF23" w14:textId="5FF483E2" w:rsidR="00B24B02" w:rsidRPr="008B5061" w:rsidRDefault="00B24B02" w:rsidP="008B5061">
            <w:pPr>
              <w:rPr>
                <w:sz w:val="24"/>
                <w:szCs w:val="24"/>
              </w:rPr>
            </w:pPr>
            <w:r w:rsidRPr="008B5061">
              <w:rPr>
                <w:sz w:val="24"/>
                <w:szCs w:val="24"/>
              </w:rPr>
              <w:lastRenderedPageBreak/>
              <w:t>Тема 4. «Национальность» налогоплательщика</w:t>
            </w:r>
          </w:p>
        </w:tc>
        <w:tc>
          <w:tcPr>
            <w:tcW w:w="5506" w:type="dxa"/>
          </w:tcPr>
          <w:p w14:paraId="5E40C410" w14:textId="2760AE58" w:rsidR="00BB6368" w:rsidRPr="008B5061" w:rsidRDefault="00BB6368" w:rsidP="008B5061">
            <w:pPr>
              <w:rPr>
                <w:sz w:val="24"/>
                <w:szCs w:val="24"/>
              </w:rPr>
            </w:pPr>
            <w:r w:rsidRPr="008B5061">
              <w:rPr>
                <w:sz w:val="24"/>
                <w:szCs w:val="24"/>
              </w:rPr>
              <w:t>Основные и дополнительные критерии налогового резидентства организации. Критерий государственной регистрации. Критерии фактического места управления и контроля. Функциональный подход к определению налогового резидентства.</w:t>
            </w:r>
          </w:p>
          <w:p w14:paraId="56D8328D" w14:textId="77777777" w:rsidR="00782596" w:rsidRPr="008B5061" w:rsidRDefault="00782596" w:rsidP="008B5061">
            <w:pPr>
              <w:rPr>
                <w:sz w:val="24"/>
                <w:szCs w:val="24"/>
              </w:rPr>
            </w:pPr>
            <w:r w:rsidRPr="008B5061">
              <w:rPr>
                <w:sz w:val="24"/>
                <w:szCs w:val="24"/>
              </w:rPr>
              <w:t xml:space="preserve">Условный налоговый резидент. Налоговая национальность граждан стран-членов ЕАЭС. </w:t>
            </w:r>
          </w:p>
          <w:p w14:paraId="430D3744" w14:textId="1B5B739C" w:rsidR="0037133C" w:rsidRPr="008B5061" w:rsidRDefault="00782596" w:rsidP="008B5061">
            <w:pPr>
              <w:rPr>
                <w:sz w:val="24"/>
                <w:szCs w:val="24"/>
              </w:rPr>
            </w:pPr>
            <w:r w:rsidRPr="008B5061">
              <w:rPr>
                <w:sz w:val="24"/>
                <w:szCs w:val="24"/>
              </w:rPr>
              <w:t>Порядок и сроки подтверждения статуса налогового резидентства в России и за рубежом. Выбор налогового резидентства. Отказ от статуса налогового резидентства.</w:t>
            </w:r>
          </w:p>
          <w:p w14:paraId="1E6EE3D7" w14:textId="77777777" w:rsidR="00782596" w:rsidRPr="008B5061" w:rsidRDefault="00782596" w:rsidP="008B5061">
            <w:pPr>
              <w:rPr>
                <w:sz w:val="24"/>
                <w:szCs w:val="24"/>
              </w:rPr>
            </w:pPr>
          </w:p>
          <w:p w14:paraId="4EDAC817" w14:textId="179F8868" w:rsidR="00B24B02" w:rsidRPr="008B5061" w:rsidRDefault="00B24B02" w:rsidP="008B5061">
            <w:pPr>
              <w:rPr>
                <w:sz w:val="24"/>
                <w:szCs w:val="24"/>
              </w:rPr>
            </w:pPr>
            <w:r w:rsidRPr="008B5061">
              <w:rPr>
                <w:sz w:val="24"/>
                <w:szCs w:val="24"/>
              </w:rPr>
              <w:t>Литературные источники  Основная: 1;2</w:t>
            </w:r>
          </w:p>
          <w:p w14:paraId="2D064676" w14:textId="3A3AF159" w:rsidR="00B24B02" w:rsidRPr="008B5061" w:rsidRDefault="00B24B02" w:rsidP="008B5061">
            <w:pPr>
              <w:rPr>
                <w:sz w:val="24"/>
                <w:szCs w:val="24"/>
              </w:rPr>
            </w:pPr>
            <w:r w:rsidRPr="008B5061">
              <w:rPr>
                <w:sz w:val="24"/>
                <w:szCs w:val="24"/>
              </w:rPr>
              <w:t>Дополнительная: 3;4</w:t>
            </w:r>
          </w:p>
        </w:tc>
        <w:tc>
          <w:tcPr>
            <w:tcW w:w="2158" w:type="dxa"/>
          </w:tcPr>
          <w:p w14:paraId="239DB631" w14:textId="77777777" w:rsidR="00B24B02" w:rsidRPr="008B5061" w:rsidRDefault="00B24B02" w:rsidP="008B5061">
            <w:pPr>
              <w:rPr>
                <w:sz w:val="24"/>
                <w:szCs w:val="24"/>
              </w:rPr>
            </w:pPr>
            <w:r w:rsidRPr="008B5061">
              <w:rPr>
                <w:sz w:val="24"/>
                <w:szCs w:val="24"/>
              </w:rPr>
              <w:t>Тест</w:t>
            </w:r>
          </w:p>
          <w:p w14:paraId="74633018" w14:textId="77777777" w:rsidR="00B24B02" w:rsidRPr="008B5061" w:rsidRDefault="00B24B02" w:rsidP="008B5061">
            <w:pPr>
              <w:rPr>
                <w:sz w:val="24"/>
                <w:szCs w:val="24"/>
              </w:rPr>
            </w:pPr>
            <w:r w:rsidRPr="008B5061">
              <w:rPr>
                <w:sz w:val="24"/>
                <w:szCs w:val="24"/>
              </w:rPr>
              <w:t>Решение практических задач</w:t>
            </w:r>
          </w:p>
          <w:p w14:paraId="64C9E10D" w14:textId="1C38EEB3" w:rsidR="00B24B02" w:rsidRPr="008B5061" w:rsidRDefault="00B24B02" w:rsidP="008B5061">
            <w:pPr>
              <w:rPr>
                <w:sz w:val="24"/>
                <w:szCs w:val="24"/>
              </w:rPr>
            </w:pPr>
            <w:r w:rsidRPr="008B5061">
              <w:rPr>
                <w:sz w:val="24"/>
                <w:szCs w:val="24"/>
              </w:rPr>
              <w:t>Анализ судебной практики</w:t>
            </w:r>
          </w:p>
        </w:tc>
      </w:tr>
      <w:tr w:rsidR="00B24B02" w:rsidRPr="008B5061" w14:paraId="684538AF" w14:textId="77777777" w:rsidTr="00A33C4B">
        <w:tc>
          <w:tcPr>
            <w:tcW w:w="2531" w:type="dxa"/>
          </w:tcPr>
          <w:p w14:paraId="0832699B" w14:textId="77777777" w:rsidR="00B24B02" w:rsidRPr="008B5061" w:rsidRDefault="00B24B02" w:rsidP="008B5061">
            <w:pPr>
              <w:rPr>
                <w:sz w:val="24"/>
                <w:szCs w:val="24"/>
              </w:rPr>
            </w:pPr>
            <w:r w:rsidRPr="008B5061">
              <w:rPr>
                <w:sz w:val="24"/>
                <w:szCs w:val="24"/>
              </w:rPr>
              <w:t>Тема 5. Налоговые аспекты структурирования международного бизнеса</w:t>
            </w:r>
          </w:p>
          <w:p w14:paraId="6616BE9C" w14:textId="4274717C" w:rsidR="00B24B02" w:rsidRPr="008B5061" w:rsidRDefault="00B24B02" w:rsidP="008B5061">
            <w:pPr>
              <w:rPr>
                <w:sz w:val="24"/>
                <w:szCs w:val="24"/>
              </w:rPr>
            </w:pPr>
          </w:p>
        </w:tc>
        <w:tc>
          <w:tcPr>
            <w:tcW w:w="5506" w:type="dxa"/>
          </w:tcPr>
          <w:p w14:paraId="749BA3FE" w14:textId="549F307D" w:rsidR="005B5DC7" w:rsidRPr="008B5061" w:rsidRDefault="005B5DC7" w:rsidP="008B5061">
            <w:pPr>
              <w:rPr>
                <w:sz w:val="24"/>
                <w:szCs w:val="24"/>
              </w:rPr>
            </w:pPr>
            <w:r w:rsidRPr="008B5061">
              <w:rPr>
                <w:sz w:val="24"/>
                <w:szCs w:val="24"/>
              </w:rPr>
              <w:t>Структурирование международного бизнеса. Функциональные особенности звеньев цепи поставок для целей налогообложения.</w:t>
            </w:r>
          </w:p>
          <w:p w14:paraId="713C0A54" w14:textId="77777777" w:rsidR="00BC4390" w:rsidRPr="008B5061" w:rsidRDefault="00BC4390" w:rsidP="008B5061">
            <w:pPr>
              <w:rPr>
                <w:sz w:val="24"/>
                <w:szCs w:val="24"/>
              </w:rPr>
            </w:pPr>
            <w:r w:rsidRPr="008B5061">
              <w:rPr>
                <w:sz w:val="24"/>
                <w:szCs w:val="24"/>
              </w:rPr>
              <w:t xml:space="preserve">Подходы к налогообложению трансграничных пассивных доходов от владения ценными бумагами и их реализации; от долгового финансирования; от владения движимым и недвижимым имуществом и от его реализации; от использования прав на объекты интеллектуальной собственности. </w:t>
            </w:r>
          </w:p>
          <w:p w14:paraId="7A1420D2" w14:textId="2765240A" w:rsidR="00BC4390" w:rsidRPr="008B5061" w:rsidRDefault="00BC4390" w:rsidP="008B5061">
            <w:pPr>
              <w:rPr>
                <w:sz w:val="24"/>
                <w:szCs w:val="24"/>
              </w:rPr>
            </w:pPr>
            <w:r w:rsidRPr="008B5061">
              <w:rPr>
                <w:sz w:val="24"/>
                <w:szCs w:val="24"/>
              </w:rPr>
              <w:t>Подходы к налогообложению доходов от осуществления международных перевозок и от предоставления в аренду транспортных средств, контейнеров, используемых в международных перевозках.</w:t>
            </w:r>
          </w:p>
          <w:p w14:paraId="4B909C1C" w14:textId="77777777" w:rsidR="00B24B02" w:rsidRPr="008B5061" w:rsidRDefault="00B24B02" w:rsidP="008B5061">
            <w:pPr>
              <w:rPr>
                <w:sz w:val="24"/>
                <w:szCs w:val="24"/>
              </w:rPr>
            </w:pPr>
          </w:p>
          <w:p w14:paraId="61417A49" w14:textId="1A445C2B" w:rsidR="00B24B02" w:rsidRPr="008B5061" w:rsidRDefault="00B24B02" w:rsidP="008B5061">
            <w:pPr>
              <w:rPr>
                <w:sz w:val="24"/>
                <w:szCs w:val="24"/>
              </w:rPr>
            </w:pPr>
            <w:r w:rsidRPr="008B5061">
              <w:rPr>
                <w:sz w:val="24"/>
                <w:szCs w:val="24"/>
              </w:rPr>
              <w:t>Литературные источники  Основная: 1;2</w:t>
            </w:r>
          </w:p>
          <w:p w14:paraId="119B4349" w14:textId="27FD28E0" w:rsidR="00B24B02" w:rsidRPr="008B5061" w:rsidRDefault="00B24B02" w:rsidP="008B5061">
            <w:pPr>
              <w:rPr>
                <w:sz w:val="24"/>
                <w:szCs w:val="24"/>
              </w:rPr>
            </w:pPr>
            <w:r w:rsidRPr="008B5061">
              <w:rPr>
                <w:sz w:val="24"/>
                <w:szCs w:val="24"/>
              </w:rPr>
              <w:t>Дополнительная: 3;4</w:t>
            </w:r>
          </w:p>
        </w:tc>
        <w:tc>
          <w:tcPr>
            <w:tcW w:w="2158" w:type="dxa"/>
          </w:tcPr>
          <w:p w14:paraId="4F2A04BF" w14:textId="77777777" w:rsidR="00B24B02" w:rsidRPr="008B5061" w:rsidRDefault="00B24B02" w:rsidP="008B5061">
            <w:pPr>
              <w:rPr>
                <w:sz w:val="24"/>
                <w:szCs w:val="24"/>
              </w:rPr>
            </w:pPr>
            <w:r w:rsidRPr="008B5061">
              <w:rPr>
                <w:sz w:val="24"/>
                <w:szCs w:val="24"/>
              </w:rPr>
              <w:t>Тест</w:t>
            </w:r>
          </w:p>
          <w:p w14:paraId="0C710E7B" w14:textId="1A04E450" w:rsidR="00B24B02" w:rsidRPr="008B5061" w:rsidRDefault="00B24B02" w:rsidP="008B5061">
            <w:pPr>
              <w:rPr>
                <w:sz w:val="24"/>
                <w:szCs w:val="24"/>
              </w:rPr>
            </w:pPr>
            <w:r w:rsidRPr="008B5061">
              <w:rPr>
                <w:sz w:val="24"/>
                <w:szCs w:val="24"/>
              </w:rPr>
              <w:t>Решение практических задач</w:t>
            </w:r>
          </w:p>
        </w:tc>
      </w:tr>
      <w:tr w:rsidR="00B24B02" w:rsidRPr="008B5061" w14:paraId="76E02A3A" w14:textId="77777777" w:rsidTr="00A33C4B">
        <w:tc>
          <w:tcPr>
            <w:tcW w:w="2531" w:type="dxa"/>
          </w:tcPr>
          <w:p w14:paraId="3A758AC1" w14:textId="4D2E7BC8" w:rsidR="00B24B02" w:rsidRPr="008B5061" w:rsidRDefault="00B24B02" w:rsidP="008B5061">
            <w:pPr>
              <w:rPr>
                <w:sz w:val="24"/>
                <w:szCs w:val="24"/>
              </w:rPr>
            </w:pPr>
            <w:r w:rsidRPr="008B5061">
              <w:rPr>
                <w:sz w:val="24"/>
                <w:szCs w:val="24"/>
              </w:rPr>
              <w:t>Тема 6. Актуальные вопросы развития налогового администрирования.</w:t>
            </w:r>
          </w:p>
        </w:tc>
        <w:tc>
          <w:tcPr>
            <w:tcW w:w="5506" w:type="dxa"/>
          </w:tcPr>
          <w:p w14:paraId="1426B75F" w14:textId="44708F75" w:rsidR="00B24B02" w:rsidRPr="008B5061" w:rsidRDefault="001B5459" w:rsidP="008B5061">
            <w:pPr>
              <w:rPr>
                <w:sz w:val="24"/>
                <w:szCs w:val="24"/>
              </w:rPr>
            </w:pPr>
            <w:r w:rsidRPr="008B5061">
              <w:rPr>
                <w:sz w:val="24"/>
                <w:szCs w:val="24"/>
              </w:rPr>
              <w:t>Понятие конкуренции налоговых систем, признаки. Агрессивное налоговое планирование: понятие, признаки, последствия. Противодействие размыванию налоговой базы и уклонению от налогообложения. Общие и специальные правила борьбы с уклонением от налогообложения. Правила тонкой капитализации. Институт фактического получателя дохода. Институт контролируемой иностранной компании.</w:t>
            </w:r>
          </w:p>
          <w:p w14:paraId="01854926" w14:textId="1A539924" w:rsidR="00B24B02" w:rsidRPr="008B5061" w:rsidRDefault="00B24B02" w:rsidP="008B5061">
            <w:pPr>
              <w:rPr>
                <w:sz w:val="24"/>
                <w:szCs w:val="24"/>
              </w:rPr>
            </w:pPr>
            <w:r w:rsidRPr="008B5061">
              <w:rPr>
                <w:sz w:val="24"/>
                <w:szCs w:val="24"/>
              </w:rPr>
              <w:t>Литературные источники  Основная: 1;2</w:t>
            </w:r>
          </w:p>
          <w:p w14:paraId="4A58E34E" w14:textId="7153F7B1" w:rsidR="00B24B02" w:rsidRPr="008B5061" w:rsidRDefault="00B24B02" w:rsidP="008B5061">
            <w:pPr>
              <w:rPr>
                <w:sz w:val="24"/>
                <w:szCs w:val="24"/>
              </w:rPr>
            </w:pPr>
            <w:r w:rsidRPr="008B5061">
              <w:rPr>
                <w:sz w:val="24"/>
                <w:szCs w:val="24"/>
              </w:rPr>
              <w:t>Дополнительная: 3;4</w:t>
            </w:r>
          </w:p>
        </w:tc>
        <w:tc>
          <w:tcPr>
            <w:tcW w:w="2158" w:type="dxa"/>
          </w:tcPr>
          <w:p w14:paraId="48B78B22" w14:textId="77777777" w:rsidR="00B24B02" w:rsidRPr="008B5061" w:rsidRDefault="00B24B02" w:rsidP="008B5061">
            <w:pPr>
              <w:rPr>
                <w:sz w:val="24"/>
                <w:szCs w:val="24"/>
              </w:rPr>
            </w:pPr>
            <w:r w:rsidRPr="008B5061">
              <w:rPr>
                <w:sz w:val="24"/>
                <w:szCs w:val="24"/>
              </w:rPr>
              <w:t>Тест</w:t>
            </w:r>
          </w:p>
          <w:p w14:paraId="4F151554" w14:textId="4461686D" w:rsidR="00B24B02" w:rsidRPr="008B5061" w:rsidRDefault="00B24B02" w:rsidP="008B5061">
            <w:pPr>
              <w:rPr>
                <w:sz w:val="24"/>
                <w:szCs w:val="24"/>
              </w:rPr>
            </w:pPr>
            <w:r w:rsidRPr="008B5061">
              <w:rPr>
                <w:sz w:val="24"/>
                <w:szCs w:val="24"/>
              </w:rPr>
              <w:t>Решение практических задач</w:t>
            </w:r>
          </w:p>
        </w:tc>
      </w:tr>
    </w:tbl>
    <w:p w14:paraId="3673776D" w14:textId="77777777" w:rsidR="002A2809" w:rsidRPr="00520B6E" w:rsidRDefault="002A2809" w:rsidP="00BB61C4">
      <w:pPr>
        <w:keepNext/>
        <w:ind w:firstLine="709"/>
        <w:jc w:val="both"/>
        <w:rPr>
          <w:rFonts w:eastAsia="Calibri"/>
          <w:b/>
          <w:bCs/>
          <w:kern w:val="32"/>
          <w:sz w:val="28"/>
          <w:szCs w:val="28"/>
        </w:rPr>
      </w:pPr>
    </w:p>
    <w:p w14:paraId="396CD17B" w14:textId="14A62B76" w:rsidR="001E7A68" w:rsidRDefault="0091252B" w:rsidP="0091252B">
      <w:pPr>
        <w:keepNext/>
        <w:jc w:val="both"/>
        <w:outlineLvl w:val="0"/>
        <w:rPr>
          <w:rFonts w:eastAsia="Calibri"/>
          <w:b/>
          <w:bCs/>
          <w:kern w:val="32"/>
          <w:sz w:val="28"/>
          <w:szCs w:val="28"/>
        </w:rPr>
      </w:pPr>
      <w:r w:rsidRPr="00520B6E">
        <w:rPr>
          <w:rFonts w:eastAsia="Calibri"/>
          <w:b/>
          <w:bCs/>
          <w:kern w:val="32"/>
          <w:sz w:val="28"/>
          <w:szCs w:val="28"/>
        </w:rPr>
        <w:t>6.</w:t>
      </w:r>
      <w:r w:rsidR="002F4044">
        <w:rPr>
          <w:rFonts w:eastAsia="Calibri"/>
          <w:b/>
          <w:bCs/>
          <w:kern w:val="32"/>
          <w:sz w:val="28"/>
          <w:szCs w:val="28"/>
        </w:rPr>
        <w:t xml:space="preserve"> </w:t>
      </w:r>
      <w:r w:rsidR="002F4044" w:rsidRPr="002F4044">
        <w:rPr>
          <w:rFonts w:eastAsia="Calibri"/>
          <w:b/>
          <w:bCs/>
          <w:kern w:val="32"/>
          <w:sz w:val="28"/>
          <w:szCs w:val="28"/>
        </w:rPr>
        <w:t>Учебно-методическое обеспечение для самостоятельной работы обучающихся по дисциплине</w:t>
      </w:r>
    </w:p>
    <w:p w14:paraId="51397C67" w14:textId="77777777" w:rsidR="001E7A68" w:rsidRPr="00520B6E" w:rsidRDefault="001E7A68" w:rsidP="001E7A68">
      <w:pPr>
        <w:rPr>
          <w:rFonts w:eastAsia="Calibri"/>
        </w:rPr>
      </w:pPr>
    </w:p>
    <w:p w14:paraId="1309D2CB" w14:textId="77777777" w:rsidR="008E5DB9" w:rsidRPr="00520B6E" w:rsidRDefault="008E5DB9" w:rsidP="00F95658">
      <w:pPr>
        <w:keepNext/>
        <w:ind w:firstLine="709"/>
        <w:jc w:val="both"/>
        <w:rPr>
          <w:b/>
          <w:sz w:val="28"/>
          <w:szCs w:val="28"/>
        </w:rPr>
      </w:pPr>
      <w:r w:rsidRPr="00520B6E">
        <w:rPr>
          <w:b/>
          <w:sz w:val="28"/>
          <w:szCs w:val="28"/>
        </w:rPr>
        <w:t xml:space="preserve">6.1. </w:t>
      </w:r>
      <w:r w:rsidR="00F36684" w:rsidRPr="00520B6E">
        <w:rPr>
          <w:b/>
          <w:sz w:val="28"/>
          <w:szCs w:val="28"/>
        </w:rPr>
        <w:t>Перечень вопросов, отводим</w:t>
      </w:r>
      <w:r w:rsidR="00024EEA" w:rsidRPr="00520B6E">
        <w:rPr>
          <w:b/>
          <w:sz w:val="28"/>
          <w:szCs w:val="28"/>
        </w:rPr>
        <w:t xml:space="preserve">ых на самостоятельное освоение </w:t>
      </w:r>
      <w:r w:rsidR="00F36684" w:rsidRPr="00520B6E">
        <w:rPr>
          <w:b/>
          <w:sz w:val="28"/>
          <w:szCs w:val="28"/>
        </w:rPr>
        <w:t>дисциплины, ф</w:t>
      </w:r>
      <w:r w:rsidRPr="00520B6E">
        <w:rPr>
          <w:b/>
          <w:sz w:val="28"/>
          <w:szCs w:val="28"/>
        </w:rPr>
        <w:t>ормы внеаудиторной самостоятельной работы</w:t>
      </w:r>
    </w:p>
    <w:p w14:paraId="28058598" w14:textId="1507E07B" w:rsidR="00411845" w:rsidRPr="00520B6E" w:rsidRDefault="00C52F7B" w:rsidP="003D0504">
      <w:pPr>
        <w:ind w:firstLine="709"/>
        <w:jc w:val="right"/>
        <w:rPr>
          <w:sz w:val="28"/>
          <w:szCs w:val="28"/>
        </w:rPr>
      </w:pPr>
      <w:r w:rsidRPr="00520B6E">
        <w:rPr>
          <w:sz w:val="28"/>
          <w:szCs w:val="28"/>
        </w:rPr>
        <w:t xml:space="preserve">Таблица </w:t>
      </w:r>
      <w:r w:rsidR="00F03E1C" w:rsidRPr="00520B6E">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9"/>
        <w:gridCol w:w="4168"/>
        <w:gridCol w:w="3614"/>
      </w:tblGrid>
      <w:tr w:rsidR="00520B6E" w:rsidRPr="00E15BBF" w14:paraId="43843096" w14:textId="77777777" w:rsidTr="00EF1222">
        <w:tc>
          <w:tcPr>
            <w:tcW w:w="1266" w:type="pct"/>
            <w:shd w:val="clear" w:color="auto" w:fill="auto"/>
          </w:tcPr>
          <w:p w14:paraId="76E2D582" w14:textId="46EACCF5" w:rsidR="007E3FEC" w:rsidRPr="00E15BBF" w:rsidRDefault="007E3FEC" w:rsidP="00E15BBF">
            <w:pPr>
              <w:jc w:val="center"/>
              <w:rPr>
                <w:b/>
                <w:bCs/>
                <w:sz w:val="24"/>
                <w:szCs w:val="24"/>
              </w:rPr>
            </w:pPr>
            <w:r w:rsidRPr="00E15BBF">
              <w:rPr>
                <w:b/>
                <w:bCs/>
                <w:sz w:val="24"/>
                <w:szCs w:val="24"/>
              </w:rPr>
              <w:t xml:space="preserve">Наименование </w:t>
            </w:r>
            <w:r w:rsidR="00596CE9" w:rsidRPr="00E15BBF">
              <w:rPr>
                <w:b/>
                <w:bCs/>
                <w:sz w:val="24"/>
                <w:szCs w:val="24"/>
              </w:rPr>
              <w:t>тем (</w:t>
            </w:r>
            <w:r w:rsidRPr="00E15BBF">
              <w:rPr>
                <w:b/>
                <w:bCs/>
                <w:sz w:val="24"/>
                <w:szCs w:val="24"/>
              </w:rPr>
              <w:t>разделов</w:t>
            </w:r>
            <w:r w:rsidR="00596CE9" w:rsidRPr="00E15BBF">
              <w:rPr>
                <w:b/>
                <w:bCs/>
                <w:sz w:val="24"/>
                <w:szCs w:val="24"/>
              </w:rPr>
              <w:t>)</w:t>
            </w:r>
            <w:r w:rsidRPr="00E15BBF">
              <w:rPr>
                <w:b/>
                <w:bCs/>
                <w:sz w:val="24"/>
                <w:szCs w:val="24"/>
              </w:rPr>
              <w:t xml:space="preserve"> дисциплин</w:t>
            </w:r>
            <w:r w:rsidR="00596CE9" w:rsidRPr="00E15BBF">
              <w:rPr>
                <w:b/>
                <w:bCs/>
                <w:sz w:val="24"/>
                <w:szCs w:val="24"/>
              </w:rPr>
              <w:t>ы</w:t>
            </w:r>
          </w:p>
        </w:tc>
        <w:tc>
          <w:tcPr>
            <w:tcW w:w="2000" w:type="pct"/>
            <w:shd w:val="clear" w:color="auto" w:fill="auto"/>
          </w:tcPr>
          <w:p w14:paraId="7725CC64" w14:textId="7BE9665B" w:rsidR="007E3FEC" w:rsidRPr="00E15BBF" w:rsidRDefault="00596CE9" w:rsidP="00E15BBF">
            <w:pPr>
              <w:jc w:val="center"/>
              <w:rPr>
                <w:b/>
                <w:bCs/>
                <w:sz w:val="24"/>
                <w:szCs w:val="24"/>
              </w:rPr>
            </w:pPr>
            <w:r w:rsidRPr="00E15BBF">
              <w:rPr>
                <w:b/>
                <w:bCs/>
                <w:sz w:val="24"/>
                <w:szCs w:val="24"/>
              </w:rPr>
              <w:t>Перечень вопросов</w:t>
            </w:r>
            <w:r w:rsidR="007E3FEC" w:rsidRPr="00E15BBF">
              <w:rPr>
                <w:b/>
                <w:bCs/>
                <w:sz w:val="24"/>
                <w:szCs w:val="24"/>
              </w:rPr>
              <w:t>, отводимых на самостоятельное освоение</w:t>
            </w:r>
          </w:p>
        </w:tc>
        <w:tc>
          <w:tcPr>
            <w:tcW w:w="1734" w:type="pct"/>
          </w:tcPr>
          <w:p w14:paraId="001F1563" w14:textId="77777777" w:rsidR="007E3FEC" w:rsidRPr="00E15BBF" w:rsidRDefault="007E3FEC" w:rsidP="00E15BBF">
            <w:pPr>
              <w:jc w:val="center"/>
              <w:rPr>
                <w:b/>
                <w:bCs/>
                <w:sz w:val="24"/>
                <w:szCs w:val="24"/>
              </w:rPr>
            </w:pPr>
            <w:r w:rsidRPr="00E15BBF">
              <w:rPr>
                <w:b/>
                <w:bCs/>
                <w:sz w:val="24"/>
                <w:szCs w:val="24"/>
              </w:rPr>
              <w:t>Формы внеаудиторной самостоятельной работы</w:t>
            </w:r>
          </w:p>
        </w:tc>
      </w:tr>
      <w:tr w:rsidR="00354B73" w:rsidRPr="00E15BBF" w14:paraId="5F42D337" w14:textId="77777777" w:rsidTr="00EF1222">
        <w:tc>
          <w:tcPr>
            <w:tcW w:w="1266" w:type="pct"/>
            <w:shd w:val="clear" w:color="auto" w:fill="auto"/>
          </w:tcPr>
          <w:p w14:paraId="4148B81F" w14:textId="3DBAF6B3" w:rsidR="00354B73" w:rsidRPr="00E15BBF" w:rsidRDefault="00354B73" w:rsidP="00E15BBF">
            <w:pPr>
              <w:rPr>
                <w:sz w:val="24"/>
                <w:szCs w:val="24"/>
              </w:rPr>
            </w:pPr>
            <w:r w:rsidRPr="00E15BBF">
              <w:rPr>
                <w:sz w:val="24"/>
                <w:szCs w:val="24"/>
              </w:rPr>
              <w:t>Тема 1. Роль России в международных налоговых отношениях</w:t>
            </w:r>
          </w:p>
        </w:tc>
        <w:tc>
          <w:tcPr>
            <w:tcW w:w="2000" w:type="pct"/>
            <w:shd w:val="clear" w:color="auto" w:fill="auto"/>
          </w:tcPr>
          <w:p w14:paraId="1DCC4605" w14:textId="48971069" w:rsidR="00354B73" w:rsidRPr="00E15BBF" w:rsidRDefault="00823C9C" w:rsidP="00E15BBF">
            <w:pPr>
              <w:rPr>
                <w:sz w:val="24"/>
                <w:szCs w:val="24"/>
              </w:rPr>
            </w:pPr>
            <w:r w:rsidRPr="00E15BBF">
              <w:rPr>
                <w:sz w:val="24"/>
                <w:szCs w:val="24"/>
              </w:rPr>
              <w:t>Экстерриториальность налоговой юрисдикции. Налоговая привязка: персональная, экономическая, имущественная.</w:t>
            </w:r>
          </w:p>
        </w:tc>
        <w:tc>
          <w:tcPr>
            <w:tcW w:w="1734" w:type="pct"/>
          </w:tcPr>
          <w:p w14:paraId="40A6EF9B" w14:textId="537576ED" w:rsidR="00354B73" w:rsidRPr="00E15BBF" w:rsidRDefault="00344905" w:rsidP="00E15BBF">
            <w:pPr>
              <w:rPr>
                <w:bCs/>
                <w:sz w:val="24"/>
                <w:szCs w:val="24"/>
              </w:rPr>
            </w:pPr>
            <w:r w:rsidRPr="00E15BBF">
              <w:rPr>
                <w:sz w:val="24"/>
                <w:szCs w:val="24"/>
              </w:rPr>
              <w:t>выполнение индивидуального задания</w:t>
            </w:r>
            <w:r w:rsidRPr="00E15BBF">
              <w:rPr>
                <w:bCs/>
                <w:sz w:val="24"/>
                <w:szCs w:val="24"/>
              </w:rPr>
              <w:t xml:space="preserve"> </w:t>
            </w:r>
          </w:p>
        </w:tc>
      </w:tr>
      <w:tr w:rsidR="00354B73" w:rsidRPr="00E15BBF" w14:paraId="4AD9EB07" w14:textId="77777777" w:rsidTr="00EF1222">
        <w:tc>
          <w:tcPr>
            <w:tcW w:w="1266" w:type="pct"/>
            <w:shd w:val="clear" w:color="auto" w:fill="auto"/>
          </w:tcPr>
          <w:p w14:paraId="339D55EB" w14:textId="4920D6B2" w:rsidR="00354B73" w:rsidRPr="00E15BBF" w:rsidRDefault="00354B73" w:rsidP="00E15BBF">
            <w:pPr>
              <w:rPr>
                <w:sz w:val="24"/>
                <w:szCs w:val="24"/>
              </w:rPr>
            </w:pPr>
            <w:r w:rsidRPr="00E15BBF">
              <w:rPr>
                <w:sz w:val="24"/>
                <w:szCs w:val="24"/>
              </w:rPr>
              <w:t>Тема 2. Понятие и принципы международного налогообложения</w:t>
            </w:r>
          </w:p>
        </w:tc>
        <w:tc>
          <w:tcPr>
            <w:tcW w:w="2000" w:type="pct"/>
            <w:shd w:val="clear" w:color="auto" w:fill="auto"/>
          </w:tcPr>
          <w:p w14:paraId="1A368FEE" w14:textId="77777777" w:rsidR="00354B73" w:rsidRPr="00E15BBF" w:rsidRDefault="00823C9C" w:rsidP="00E15BBF">
            <w:pPr>
              <w:rPr>
                <w:sz w:val="24"/>
                <w:szCs w:val="24"/>
              </w:rPr>
            </w:pPr>
            <w:r w:rsidRPr="00E15BBF">
              <w:rPr>
                <w:sz w:val="24"/>
                <w:szCs w:val="24"/>
              </w:rPr>
              <w:t>Принципы международного налогообложения. Равенство и справедливость.</w:t>
            </w:r>
          </w:p>
          <w:p w14:paraId="35F5FA9A" w14:textId="3A3C5715" w:rsidR="00823C9C" w:rsidRPr="00E15BBF" w:rsidRDefault="00823C9C" w:rsidP="00E15BBF">
            <w:pPr>
              <w:rPr>
                <w:sz w:val="24"/>
                <w:szCs w:val="24"/>
              </w:rPr>
            </w:pPr>
            <w:r w:rsidRPr="00E15BBF">
              <w:rPr>
                <w:sz w:val="24"/>
                <w:szCs w:val="24"/>
              </w:rPr>
              <w:t>Избежание налогов. Уклонение от уплаты налогов.</w:t>
            </w:r>
          </w:p>
        </w:tc>
        <w:tc>
          <w:tcPr>
            <w:tcW w:w="1734" w:type="pct"/>
          </w:tcPr>
          <w:p w14:paraId="389BC4CE" w14:textId="20A9F4AD" w:rsidR="00354B73" w:rsidRPr="00E15BBF" w:rsidRDefault="00344905" w:rsidP="00E15BBF">
            <w:pPr>
              <w:rPr>
                <w:sz w:val="24"/>
                <w:szCs w:val="24"/>
              </w:rPr>
            </w:pPr>
            <w:r w:rsidRPr="00E15BBF">
              <w:rPr>
                <w:sz w:val="24"/>
                <w:szCs w:val="24"/>
              </w:rPr>
              <w:t>выполнение индивидуального задания</w:t>
            </w:r>
            <w:r w:rsidRPr="00E15BBF">
              <w:rPr>
                <w:bCs/>
                <w:sz w:val="24"/>
                <w:szCs w:val="24"/>
              </w:rPr>
              <w:t xml:space="preserve"> </w:t>
            </w:r>
          </w:p>
        </w:tc>
      </w:tr>
      <w:tr w:rsidR="00354B73" w:rsidRPr="00E15BBF" w14:paraId="0E8104A9" w14:textId="77777777" w:rsidTr="00EF1222">
        <w:tc>
          <w:tcPr>
            <w:tcW w:w="1266" w:type="pct"/>
            <w:shd w:val="clear" w:color="auto" w:fill="auto"/>
          </w:tcPr>
          <w:p w14:paraId="565672A6" w14:textId="44AC188B" w:rsidR="00354B73" w:rsidRPr="00E15BBF" w:rsidRDefault="00354B73" w:rsidP="00E15BBF">
            <w:pPr>
              <w:rPr>
                <w:sz w:val="24"/>
                <w:szCs w:val="24"/>
              </w:rPr>
            </w:pPr>
            <w:r w:rsidRPr="00E15BBF">
              <w:rPr>
                <w:sz w:val="24"/>
                <w:szCs w:val="24"/>
              </w:rPr>
              <w:t>Тема 3. Институциональные основы международного налогообложения</w:t>
            </w:r>
          </w:p>
        </w:tc>
        <w:tc>
          <w:tcPr>
            <w:tcW w:w="2000" w:type="pct"/>
            <w:shd w:val="clear" w:color="auto" w:fill="auto"/>
          </w:tcPr>
          <w:p w14:paraId="7F64FE9F" w14:textId="77777777" w:rsidR="00A948AD" w:rsidRPr="00E15BBF" w:rsidRDefault="00A948AD" w:rsidP="00E15BBF">
            <w:pPr>
              <w:rPr>
                <w:sz w:val="24"/>
                <w:szCs w:val="24"/>
              </w:rPr>
            </w:pPr>
            <w:r w:rsidRPr="00E15BBF">
              <w:rPr>
                <w:sz w:val="24"/>
                <w:szCs w:val="24"/>
              </w:rPr>
              <w:t>Роль налоговых соглашений в формировании конкурентоспособной экономики государства.</w:t>
            </w:r>
          </w:p>
          <w:p w14:paraId="4D793E5E" w14:textId="77777777" w:rsidR="00354B73" w:rsidRPr="00E15BBF" w:rsidRDefault="00354B73" w:rsidP="00E15BBF">
            <w:pPr>
              <w:rPr>
                <w:sz w:val="24"/>
                <w:szCs w:val="24"/>
              </w:rPr>
            </w:pPr>
          </w:p>
        </w:tc>
        <w:tc>
          <w:tcPr>
            <w:tcW w:w="1734" w:type="pct"/>
          </w:tcPr>
          <w:p w14:paraId="3F5A83D9" w14:textId="62D9E342" w:rsidR="00354B73" w:rsidRPr="00E15BBF" w:rsidRDefault="00344905" w:rsidP="00E15BBF">
            <w:pPr>
              <w:rPr>
                <w:sz w:val="24"/>
                <w:szCs w:val="24"/>
              </w:rPr>
            </w:pPr>
            <w:r w:rsidRPr="00E15BBF">
              <w:rPr>
                <w:sz w:val="24"/>
                <w:szCs w:val="24"/>
              </w:rPr>
              <w:t>выполнение индивидуального задания</w:t>
            </w:r>
          </w:p>
        </w:tc>
      </w:tr>
      <w:tr w:rsidR="00354B73" w:rsidRPr="00E15BBF" w14:paraId="1894BD03" w14:textId="77777777" w:rsidTr="00EF1222">
        <w:tc>
          <w:tcPr>
            <w:tcW w:w="1266" w:type="pct"/>
            <w:shd w:val="clear" w:color="auto" w:fill="auto"/>
          </w:tcPr>
          <w:p w14:paraId="72A93AEA" w14:textId="75FFCB97" w:rsidR="00354B73" w:rsidRPr="00E15BBF" w:rsidRDefault="00354B73" w:rsidP="00E15BBF">
            <w:pPr>
              <w:rPr>
                <w:sz w:val="24"/>
                <w:szCs w:val="24"/>
              </w:rPr>
            </w:pPr>
            <w:r w:rsidRPr="00E15BBF">
              <w:rPr>
                <w:sz w:val="24"/>
                <w:szCs w:val="24"/>
              </w:rPr>
              <w:t>Тема 4. «Национальность» налогоплательщика</w:t>
            </w:r>
          </w:p>
        </w:tc>
        <w:tc>
          <w:tcPr>
            <w:tcW w:w="2000" w:type="pct"/>
            <w:shd w:val="clear" w:color="auto" w:fill="auto"/>
          </w:tcPr>
          <w:p w14:paraId="61460F6D" w14:textId="77808712" w:rsidR="00354B73" w:rsidRPr="00E15BBF" w:rsidRDefault="00DC497F" w:rsidP="00E15BBF">
            <w:pPr>
              <w:rPr>
                <w:sz w:val="24"/>
                <w:szCs w:val="24"/>
              </w:rPr>
            </w:pPr>
            <w:r w:rsidRPr="00E15BBF">
              <w:rPr>
                <w:sz w:val="24"/>
                <w:szCs w:val="24"/>
              </w:rPr>
              <w:t>Критерии налогового резидентства физического лица в Налоговом кодексе Российской Федерации.</w:t>
            </w:r>
          </w:p>
        </w:tc>
        <w:tc>
          <w:tcPr>
            <w:tcW w:w="1734" w:type="pct"/>
          </w:tcPr>
          <w:p w14:paraId="57CAC281" w14:textId="7DE1EEF4" w:rsidR="00354B73" w:rsidRPr="00E15BBF" w:rsidRDefault="00344905" w:rsidP="00E15BBF">
            <w:pPr>
              <w:rPr>
                <w:sz w:val="24"/>
                <w:szCs w:val="24"/>
              </w:rPr>
            </w:pPr>
            <w:r w:rsidRPr="00E15BBF">
              <w:rPr>
                <w:bCs/>
                <w:sz w:val="24"/>
                <w:szCs w:val="24"/>
              </w:rPr>
              <w:t>ДТЗ</w:t>
            </w:r>
          </w:p>
        </w:tc>
      </w:tr>
      <w:tr w:rsidR="00354B73" w:rsidRPr="00E15BBF" w14:paraId="21FEEBB1" w14:textId="77777777" w:rsidTr="00EF1222">
        <w:tc>
          <w:tcPr>
            <w:tcW w:w="1266" w:type="pct"/>
            <w:shd w:val="clear" w:color="auto" w:fill="auto"/>
          </w:tcPr>
          <w:p w14:paraId="35F4E1AE" w14:textId="77777777" w:rsidR="00354B73" w:rsidRPr="00E15BBF" w:rsidRDefault="00354B73" w:rsidP="00E15BBF">
            <w:pPr>
              <w:rPr>
                <w:sz w:val="24"/>
                <w:szCs w:val="24"/>
              </w:rPr>
            </w:pPr>
            <w:r w:rsidRPr="00E15BBF">
              <w:rPr>
                <w:sz w:val="24"/>
                <w:szCs w:val="24"/>
              </w:rPr>
              <w:t>Тема 5. Налоговые аспекты структурирования международного бизнеса</w:t>
            </w:r>
          </w:p>
          <w:p w14:paraId="5838C8DE" w14:textId="7132690C" w:rsidR="00354B73" w:rsidRPr="00E15BBF" w:rsidRDefault="00354B73" w:rsidP="00E15BBF">
            <w:pPr>
              <w:rPr>
                <w:sz w:val="24"/>
                <w:szCs w:val="24"/>
              </w:rPr>
            </w:pPr>
          </w:p>
        </w:tc>
        <w:tc>
          <w:tcPr>
            <w:tcW w:w="2000" w:type="pct"/>
            <w:shd w:val="clear" w:color="auto" w:fill="auto"/>
          </w:tcPr>
          <w:p w14:paraId="60CB2C9D" w14:textId="77777777" w:rsidR="00BC4390" w:rsidRPr="00E15BBF" w:rsidRDefault="00BC4390" w:rsidP="00E15BBF">
            <w:pPr>
              <w:rPr>
                <w:sz w:val="24"/>
                <w:szCs w:val="24"/>
              </w:rPr>
            </w:pPr>
            <w:r w:rsidRPr="00E15BBF">
              <w:rPr>
                <w:sz w:val="24"/>
                <w:szCs w:val="24"/>
              </w:rPr>
              <w:t>Функциональные особенности звеньев цепи поставок для целей налогообложения.</w:t>
            </w:r>
          </w:p>
          <w:p w14:paraId="55FDCC4E" w14:textId="77777777" w:rsidR="00BC4390" w:rsidRPr="00E15BBF" w:rsidRDefault="00BC4390" w:rsidP="00E15BBF">
            <w:pPr>
              <w:rPr>
                <w:sz w:val="24"/>
                <w:szCs w:val="24"/>
              </w:rPr>
            </w:pPr>
            <w:r w:rsidRPr="00E15BBF">
              <w:rPr>
                <w:sz w:val="24"/>
                <w:szCs w:val="24"/>
              </w:rPr>
              <w:t>Основные каналы перемещения ресурсов между членами группы компаний.</w:t>
            </w:r>
          </w:p>
          <w:p w14:paraId="157EC6B7" w14:textId="77777777" w:rsidR="00354B73" w:rsidRPr="00E15BBF" w:rsidRDefault="00354B73" w:rsidP="00E15BBF">
            <w:pPr>
              <w:rPr>
                <w:sz w:val="24"/>
                <w:szCs w:val="24"/>
              </w:rPr>
            </w:pPr>
          </w:p>
        </w:tc>
        <w:tc>
          <w:tcPr>
            <w:tcW w:w="1734" w:type="pct"/>
          </w:tcPr>
          <w:p w14:paraId="3B9A1AB2" w14:textId="5AD3E46C" w:rsidR="00354B73" w:rsidRPr="00E15BBF" w:rsidRDefault="00344905" w:rsidP="00E15BBF">
            <w:pPr>
              <w:rPr>
                <w:bCs/>
                <w:sz w:val="24"/>
                <w:szCs w:val="24"/>
              </w:rPr>
            </w:pPr>
            <w:r w:rsidRPr="00E15BBF">
              <w:rPr>
                <w:bCs/>
                <w:sz w:val="24"/>
                <w:szCs w:val="24"/>
              </w:rPr>
              <w:t>Решение практикоориентированных заданий</w:t>
            </w:r>
          </w:p>
        </w:tc>
      </w:tr>
      <w:tr w:rsidR="00354B73" w:rsidRPr="00E15BBF" w14:paraId="65CE81CE" w14:textId="77777777" w:rsidTr="00EF1222">
        <w:tc>
          <w:tcPr>
            <w:tcW w:w="1266" w:type="pct"/>
            <w:shd w:val="clear" w:color="auto" w:fill="auto"/>
          </w:tcPr>
          <w:p w14:paraId="3DA6A75F" w14:textId="41A0B5FD" w:rsidR="00354B73" w:rsidRPr="00E15BBF" w:rsidRDefault="00354B73" w:rsidP="00E15BBF">
            <w:pPr>
              <w:rPr>
                <w:sz w:val="24"/>
                <w:szCs w:val="24"/>
              </w:rPr>
            </w:pPr>
            <w:r w:rsidRPr="00E15BBF">
              <w:rPr>
                <w:sz w:val="24"/>
                <w:szCs w:val="24"/>
              </w:rPr>
              <w:t>Тема 6. Актуальные вопросы развития налогового администрирования.</w:t>
            </w:r>
          </w:p>
        </w:tc>
        <w:tc>
          <w:tcPr>
            <w:tcW w:w="2000" w:type="pct"/>
            <w:shd w:val="clear" w:color="auto" w:fill="auto"/>
          </w:tcPr>
          <w:p w14:paraId="3D6FABEC" w14:textId="6B21C8EC" w:rsidR="00354B73" w:rsidRPr="00E15BBF" w:rsidRDefault="001B5459" w:rsidP="00E15BBF">
            <w:pPr>
              <w:rPr>
                <w:sz w:val="24"/>
                <w:szCs w:val="24"/>
              </w:rPr>
            </w:pPr>
            <w:r w:rsidRPr="00E15BBF">
              <w:rPr>
                <w:sz w:val="24"/>
                <w:szCs w:val="24"/>
              </w:rPr>
              <w:t>Налог на экспатриацию.</w:t>
            </w:r>
          </w:p>
        </w:tc>
        <w:tc>
          <w:tcPr>
            <w:tcW w:w="1734" w:type="pct"/>
          </w:tcPr>
          <w:p w14:paraId="0023505C" w14:textId="5F7F60DB" w:rsidR="00354B73" w:rsidRPr="00E15BBF" w:rsidRDefault="00354B73" w:rsidP="00E15BBF">
            <w:pPr>
              <w:rPr>
                <w:sz w:val="24"/>
                <w:szCs w:val="24"/>
              </w:rPr>
            </w:pPr>
            <w:r w:rsidRPr="00E15BBF">
              <w:rPr>
                <w:bCs/>
                <w:sz w:val="24"/>
                <w:szCs w:val="24"/>
              </w:rPr>
              <w:t>Подготовка проектной работы</w:t>
            </w:r>
          </w:p>
        </w:tc>
      </w:tr>
    </w:tbl>
    <w:p w14:paraId="5058D1DF" w14:textId="77777777" w:rsidR="006E12A8" w:rsidRPr="000364B6" w:rsidRDefault="006E12A8" w:rsidP="000364B6"/>
    <w:p w14:paraId="7A782FF9" w14:textId="595991B1" w:rsidR="008E5DB9" w:rsidRDefault="008E5DB9" w:rsidP="00F95658">
      <w:pPr>
        <w:keepNext/>
        <w:ind w:firstLine="709"/>
        <w:jc w:val="both"/>
        <w:rPr>
          <w:b/>
          <w:sz w:val="28"/>
          <w:szCs w:val="28"/>
        </w:rPr>
      </w:pPr>
      <w:r w:rsidRPr="00520B6E">
        <w:rPr>
          <w:b/>
          <w:sz w:val="28"/>
          <w:szCs w:val="28"/>
        </w:rPr>
        <w:t xml:space="preserve">6.2. </w:t>
      </w:r>
      <w:r w:rsidR="00F36684" w:rsidRPr="00520B6E">
        <w:rPr>
          <w:b/>
          <w:sz w:val="28"/>
          <w:szCs w:val="28"/>
        </w:rPr>
        <w:t xml:space="preserve">Перечень вопросов, заданий, тем для подготовки к текущему контролю </w:t>
      </w:r>
    </w:p>
    <w:p w14:paraId="5C370D97" w14:textId="47112EF9" w:rsidR="00AC273B" w:rsidRDefault="00AC273B" w:rsidP="000364B6"/>
    <w:p w14:paraId="7943ED7B" w14:textId="2DC4C0B1" w:rsidR="00AC273B" w:rsidRPr="00AC273B" w:rsidRDefault="00AC273B" w:rsidP="000364B6">
      <w:pPr>
        <w:ind w:firstLine="709"/>
        <w:jc w:val="both"/>
        <w:rPr>
          <w:sz w:val="28"/>
          <w:szCs w:val="28"/>
        </w:rPr>
      </w:pPr>
      <w:r>
        <w:rPr>
          <w:sz w:val="28"/>
          <w:szCs w:val="28"/>
        </w:rPr>
        <w:t>Оценка знаний студентов осуществляется в баллах с учетом оценки работы в модуле</w:t>
      </w:r>
      <w:r w:rsidR="002F4044">
        <w:rPr>
          <w:sz w:val="28"/>
          <w:szCs w:val="28"/>
        </w:rPr>
        <w:t>,</w:t>
      </w:r>
      <w:r>
        <w:rPr>
          <w:sz w:val="28"/>
          <w:szCs w:val="28"/>
        </w:rPr>
        <w:t xml:space="preserve"> обсуждение вопросов и тем в соответствии с планами семинарских занятий, обсуждение заданий для самостоятельной работы, опрос по пройденному материалу, участие в дискуссиях по проблемным темам дисциплины, выполнение студентом предложенных кейсов</w:t>
      </w:r>
      <w:r w:rsidR="00AC42B4">
        <w:rPr>
          <w:sz w:val="28"/>
          <w:szCs w:val="28"/>
        </w:rPr>
        <w:t xml:space="preserve"> и проектной работы.</w:t>
      </w:r>
      <w:r>
        <w:rPr>
          <w:sz w:val="28"/>
          <w:szCs w:val="28"/>
        </w:rPr>
        <w:t xml:space="preserve"> </w:t>
      </w:r>
    </w:p>
    <w:p w14:paraId="50077D02" w14:textId="77777777" w:rsidR="00B70297" w:rsidRPr="00F262CD" w:rsidRDefault="00B70297" w:rsidP="00B70297">
      <w:pPr>
        <w:ind w:firstLine="709"/>
        <w:jc w:val="both"/>
        <w:rPr>
          <w:sz w:val="28"/>
          <w:szCs w:val="28"/>
        </w:rPr>
      </w:pPr>
      <w:r w:rsidRPr="00F262CD">
        <w:rPr>
          <w:sz w:val="28"/>
          <w:szCs w:val="28"/>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tbl>
      <w:tblPr>
        <w:tblStyle w:val="a8"/>
        <w:tblW w:w="10102" w:type="dxa"/>
        <w:tblLook w:val="04A0" w:firstRow="1" w:lastRow="0" w:firstColumn="1" w:lastColumn="0" w:noHBand="0" w:noVBand="1"/>
      </w:tblPr>
      <w:tblGrid>
        <w:gridCol w:w="458"/>
        <w:gridCol w:w="6171"/>
        <w:gridCol w:w="3473"/>
      </w:tblGrid>
      <w:tr w:rsidR="00B70297" w:rsidRPr="00F262CD" w14:paraId="03AEB6B1" w14:textId="77777777" w:rsidTr="00B70297">
        <w:tc>
          <w:tcPr>
            <w:tcW w:w="458" w:type="dxa"/>
          </w:tcPr>
          <w:p w14:paraId="4A538B98" w14:textId="77777777" w:rsidR="00B70297" w:rsidRPr="00F262CD" w:rsidRDefault="00B70297" w:rsidP="00B70297">
            <w:pPr>
              <w:jc w:val="center"/>
              <w:rPr>
                <w:b/>
                <w:sz w:val="24"/>
              </w:rPr>
            </w:pPr>
            <w:r w:rsidRPr="00F262CD">
              <w:rPr>
                <w:b/>
                <w:sz w:val="24"/>
              </w:rPr>
              <w:lastRenderedPageBreak/>
              <w:t xml:space="preserve">№ </w:t>
            </w:r>
          </w:p>
        </w:tc>
        <w:tc>
          <w:tcPr>
            <w:tcW w:w="6171" w:type="dxa"/>
          </w:tcPr>
          <w:p w14:paraId="021F2635" w14:textId="77777777" w:rsidR="00B70297" w:rsidRPr="00F262CD" w:rsidRDefault="00B70297" w:rsidP="00B70297">
            <w:pPr>
              <w:jc w:val="center"/>
              <w:rPr>
                <w:b/>
                <w:sz w:val="24"/>
              </w:rPr>
            </w:pPr>
            <w:r w:rsidRPr="00F262CD">
              <w:rPr>
                <w:b/>
                <w:sz w:val="24"/>
              </w:rPr>
              <w:t>Вид отчетности</w:t>
            </w:r>
          </w:p>
        </w:tc>
        <w:tc>
          <w:tcPr>
            <w:tcW w:w="3473" w:type="dxa"/>
          </w:tcPr>
          <w:p w14:paraId="00096685" w14:textId="77777777" w:rsidR="00B70297" w:rsidRPr="00F262CD" w:rsidRDefault="00B70297" w:rsidP="00B70297">
            <w:pPr>
              <w:jc w:val="center"/>
              <w:rPr>
                <w:b/>
                <w:sz w:val="24"/>
              </w:rPr>
            </w:pPr>
            <w:r w:rsidRPr="00F262CD">
              <w:rPr>
                <w:b/>
                <w:sz w:val="24"/>
              </w:rPr>
              <w:t>Баллы</w:t>
            </w:r>
          </w:p>
        </w:tc>
      </w:tr>
      <w:tr w:rsidR="00B70297" w:rsidRPr="00F262CD" w14:paraId="09BC2C97" w14:textId="77777777" w:rsidTr="00B70297">
        <w:tc>
          <w:tcPr>
            <w:tcW w:w="458" w:type="dxa"/>
          </w:tcPr>
          <w:p w14:paraId="60A35B84" w14:textId="77777777" w:rsidR="00B70297" w:rsidRPr="00F262CD" w:rsidRDefault="00B70297" w:rsidP="00B70297">
            <w:pPr>
              <w:jc w:val="both"/>
              <w:rPr>
                <w:sz w:val="24"/>
              </w:rPr>
            </w:pPr>
            <w:r w:rsidRPr="00F262CD">
              <w:rPr>
                <w:sz w:val="24"/>
              </w:rPr>
              <w:t>1.</w:t>
            </w:r>
          </w:p>
        </w:tc>
        <w:tc>
          <w:tcPr>
            <w:tcW w:w="6171" w:type="dxa"/>
          </w:tcPr>
          <w:p w14:paraId="75FAC129" w14:textId="77777777" w:rsidR="00B70297" w:rsidRPr="00F262CD" w:rsidRDefault="00B70297" w:rsidP="00B70297">
            <w:pPr>
              <w:jc w:val="both"/>
              <w:rPr>
                <w:sz w:val="24"/>
              </w:rPr>
            </w:pPr>
            <w:r w:rsidRPr="00F262CD">
              <w:rPr>
                <w:sz w:val="24"/>
              </w:rPr>
              <w:t>Работа в модуле</w:t>
            </w:r>
          </w:p>
        </w:tc>
        <w:tc>
          <w:tcPr>
            <w:tcW w:w="3473" w:type="dxa"/>
          </w:tcPr>
          <w:p w14:paraId="2FD14120" w14:textId="77777777" w:rsidR="00B70297" w:rsidRPr="00F262CD" w:rsidRDefault="00B70297" w:rsidP="00B70297">
            <w:pPr>
              <w:jc w:val="center"/>
              <w:rPr>
                <w:sz w:val="24"/>
              </w:rPr>
            </w:pPr>
            <w:r w:rsidRPr="00F262CD">
              <w:rPr>
                <w:sz w:val="24"/>
              </w:rPr>
              <w:t>40</w:t>
            </w:r>
          </w:p>
        </w:tc>
      </w:tr>
      <w:tr w:rsidR="00B70297" w:rsidRPr="00F262CD" w14:paraId="74AECB1A" w14:textId="77777777" w:rsidTr="00B70297">
        <w:tc>
          <w:tcPr>
            <w:tcW w:w="458" w:type="dxa"/>
          </w:tcPr>
          <w:p w14:paraId="130746AB" w14:textId="77777777" w:rsidR="00B70297" w:rsidRPr="00F262CD" w:rsidRDefault="00B70297" w:rsidP="00B70297">
            <w:pPr>
              <w:jc w:val="both"/>
              <w:rPr>
                <w:sz w:val="24"/>
              </w:rPr>
            </w:pPr>
            <w:r w:rsidRPr="00F262CD">
              <w:rPr>
                <w:sz w:val="24"/>
              </w:rPr>
              <w:t>2.</w:t>
            </w:r>
          </w:p>
        </w:tc>
        <w:tc>
          <w:tcPr>
            <w:tcW w:w="6171" w:type="dxa"/>
          </w:tcPr>
          <w:p w14:paraId="192ECF3D" w14:textId="77777777" w:rsidR="00B70297" w:rsidRPr="00F262CD" w:rsidRDefault="00B70297" w:rsidP="00B70297">
            <w:pPr>
              <w:jc w:val="both"/>
              <w:rPr>
                <w:sz w:val="24"/>
              </w:rPr>
            </w:pPr>
            <w:r w:rsidRPr="00F262CD">
              <w:rPr>
                <w:sz w:val="24"/>
              </w:rPr>
              <w:t>Зачет</w:t>
            </w:r>
          </w:p>
        </w:tc>
        <w:tc>
          <w:tcPr>
            <w:tcW w:w="3473" w:type="dxa"/>
          </w:tcPr>
          <w:p w14:paraId="33D104B8" w14:textId="77777777" w:rsidR="00B70297" w:rsidRPr="00F262CD" w:rsidRDefault="00B70297" w:rsidP="00B70297">
            <w:pPr>
              <w:jc w:val="center"/>
              <w:rPr>
                <w:sz w:val="24"/>
              </w:rPr>
            </w:pPr>
            <w:r w:rsidRPr="00F262CD">
              <w:rPr>
                <w:sz w:val="24"/>
              </w:rPr>
              <w:t>60</w:t>
            </w:r>
          </w:p>
        </w:tc>
      </w:tr>
      <w:tr w:rsidR="00B70297" w:rsidRPr="00F262CD" w14:paraId="7C7D8FF2" w14:textId="77777777" w:rsidTr="00B70297">
        <w:tc>
          <w:tcPr>
            <w:tcW w:w="458" w:type="dxa"/>
          </w:tcPr>
          <w:p w14:paraId="70B2907D" w14:textId="77777777" w:rsidR="00B70297" w:rsidRPr="00F262CD" w:rsidRDefault="00B70297" w:rsidP="00B70297">
            <w:pPr>
              <w:jc w:val="both"/>
              <w:rPr>
                <w:sz w:val="24"/>
              </w:rPr>
            </w:pPr>
          </w:p>
        </w:tc>
        <w:tc>
          <w:tcPr>
            <w:tcW w:w="6171" w:type="dxa"/>
          </w:tcPr>
          <w:p w14:paraId="0D5E08EB" w14:textId="77777777" w:rsidR="00B70297" w:rsidRPr="00F262CD" w:rsidRDefault="00B70297" w:rsidP="00B70297">
            <w:pPr>
              <w:jc w:val="both"/>
              <w:rPr>
                <w:sz w:val="24"/>
              </w:rPr>
            </w:pPr>
            <w:r w:rsidRPr="00F262CD">
              <w:rPr>
                <w:sz w:val="24"/>
              </w:rPr>
              <w:t>Итого:</w:t>
            </w:r>
          </w:p>
        </w:tc>
        <w:tc>
          <w:tcPr>
            <w:tcW w:w="3473" w:type="dxa"/>
          </w:tcPr>
          <w:p w14:paraId="6B88DC6F" w14:textId="77777777" w:rsidR="00B70297" w:rsidRPr="00F262CD" w:rsidRDefault="00B70297" w:rsidP="00B70297">
            <w:pPr>
              <w:jc w:val="center"/>
              <w:rPr>
                <w:sz w:val="24"/>
              </w:rPr>
            </w:pPr>
            <w:r w:rsidRPr="00F262CD">
              <w:rPr>
                <w:sz w:val="24"/>
              </w:rPr>
              <w:t>100</w:t>
            </w:r>
          </w:p>
        </w:tc>
      </w:tr>
    </w:tbl>
    <w:p w14:paraId="78084068" w14:textId="77777777" w:rsidR="00B70297" w:rsidRPr="00F262CD" w:rsidRDefault="00B70297" w:rsidP="00B70297">
      <w:pPr>
        <w:ind w:firstLine="708"/>
        <w:jc w:val="center"/>
        <w:rPr>
          <w:b/>
          <w:sz w:val="24"/>
        </w:rPr>
      </w:pPr>
    </w:p>
    <w:p w14:paraId="6F9BBB9B" w14:textId="77777777" w:rsidR="00B70297" w:rsidRPr="00F262CD" w:rsidRDefault="00B70297" w:rsidP="00B70297">
      <w:pPr>
        <w:ind w:firstLine="708"/>
        <w:jc w:val="center"/>
        <w:rPr>
          <w:b/>
          <w:sz w:val="24"/>
        </w:rPr>
      </w:pPr>
      <w:r w:rsidRPr="00F262CD">
        <w:rPr>
          <w:b/>
          <w:sz w:val="24"/>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8076"/>
        <w:gridCol w:w="1499"/>
      </w:tblGrid>
      <w:tr w:rsidR="00B70297" w:rsidRPr="00F262CD" w14:paraId="2390FDCB" w14:textId="77777777" w:rsidTr="004468A3">
        <w:tc>
          <w:tcPr>
            <w:tcW w:w="458" w:type="dxa"/>
          </w:tcPr>
          <w:p w14:paraId="447923D1" w14:textId="77777777" w:rsidR="00B70297" w:rsidRPr="00F262CD" w:rsidRDefault="00B70297" w:rsidP="00B70297">
            <w:pPr>
              <w:jc w:val="center"/>
              <w:rPr>
                <w:b/>
                <w:sz w:val="24"/>
              </w:rPr>
            </w:pPr>
            <w:r w:rsidRPr="00F262CD">
              <w:rPr>
                <w:b/>
                <w:sz w:val="24"/>
              </w:rPr>
              <w:t>№</w:t>
            </w:r>
          </w:p>
        </w:tc>
        <w:tc>
          <w:tcPr>
            <w:tcW w:w="8076" w:type="dxa"/>
          </w:tcPr>
          <w:p w14:paraId="765FE22A" w14:textId="77777777" w:rsidR="00B70297" w:rsidRPr="00F262CD" w:rsidRDefault="00B70297" w:rsidP="00B70297">
            <w:pPr>
              <w:jc w:val="center"/>
              <w:rPr>
                <w:b/>
                <w:sz w:val="24"/>
              </w:rPr>
            </w:pPr>
            <w:r w:rsidRPr="00F262CD">
              <w:rPr>
                <w:b/>
                <w:sz w:val="24"/>
              </w:rPr>
              <w:t>Формы текущего контроля</w:t>
            </w:r>
          </w:p>
        </w:tc>
        <w:tc>
          <w:tcPr>
            <w:tcW w:w="1499" w:type="dxa"/>
          </w:tcPr>
          <w:p w14:paraId="57744BE9" w14:textId="77777777" w:rsidR="00B70297" w:rsidRPr="00F262CD" w:rsidRDefault="00B70297" w:rsidP="00B70297">
            <w:pPr>
              <w:jc w:val="center"/>
              <w:rPr>
                <w:b/>
                <w:sz w:val="24"/>
              </w:rPr>
            </w:pPr>
            <w:r w:rsidRPr="00F262CD">
              <w:rPr>
                <w:b/>
                <w:sz w:val="24"/>
              </w:rPr>
              <w:t>Количество баллов</w:t>
            </w:r>
          </w:p>
        </w:tc>
      </w:tr>
      <w:tr w:rsidR="00B70297" w:rsidRPr="00F262CD" w14:paraId="57DF1AE3" w14:textId="77777777" w:rsidTr="004468A3">
        <w:tc>
          <w:tcPr>
            <w:tcW w:w="458" w:type="dxa"/>
          </w:tcPr>
          <w:p w14:paraId="0C65078D" w14:textId="77777777" w:rsidR="00B70297" w:rsidRPr="00F262CD" w:rsidRDefault="00B70297" w:rsidP="00B70297">
            <w:pPr>
              <w:jc w:val="both"/>
              <w:rPr>
                <w:sz w:val="24"/>
              </w:rPr>
            </w:pPr>
            <w:r w:rsidRPr="00F262CD">
              <w:rPr>
                <w:sz w:val="24"/>
              </w:rPr>
              <w:t>1.</w:t>
            </w:r>
          </w:p>
        </w:tc>
        <w:tc>
          <w:tcPr>
            <w:tcW w:w="8076" w:type="dxa"/>
          </w:tcPr>
          <w:p w14:paraId="1ADF658C" w14:textId="77777777" w:rsidR="00B70297" w:rsidRPr="00F262CD" w:rsidRDefault="00B70297" w:rsidP="00B70297">
            <w:pPr>
              <w:jc w:val="both"/>
              <w:rPr>
                <w:sz w:val="24"/>
              </w:rPr>
            </w:pPr>
            <w:r w:rsidRPr="00F262CD">
              <w:rPr>
                <w:sz w:val="24"/>
              </w:rPr>
              <w:t xml:space="preserve">Активная работа на семинарском занятии (в том числе блиц-опрос по теме) </w:t>
            </w:r>
          </w:p>
        </w:tc>
        <w:tc>
          <w:tcPr>
            <w:tcW w:w="1499" w:type="dxa"/>
          </w:tcPr>
          <w:p w14:paraId="07475D9E" w14:textId="77777777" w:rsidR="00B70297" w:rsidRPr="00F262CD" w:rsidRDefault="00B70297" w:rsidP="00B70297">
            <w:pPr>
              <w:jc w:val="center"/>
              <w:rPr>
                <w:sz w:val="24"/>
              </w:rPr>
            </w:pPr>
            <w:r w:rsidRPr="00F262CD">
              <w:rPr>
                <w:sz w:val="24"/>
              </w:rPr>
              <w:t>12</w:t>
            </w:r>
          </w:p>
        </w:tc>
      </w:tr>
      <w:tr w:rsidR="00B70297" w:rsidRPr="00F262CD" w14:paraId="25B65CC7" w14:textId="77777777" w:rsidTr="004468A3">
        <w:tc>
          <w:tcPr>
            <w:tcW w:w="458" w:type="dxa"/>
          </w:tcPr>
          <w:p w14:paraId="251761EA" w14:textId="77777777" w:rsidR="00B70297" w:rsidRPr="00F262CD" w:rsidRDefault="00B70297" w:rsidP="00B70297">
            <w:pPr>
              <w:jc w:val="both"/>
              <w:rPr>
                <w:sz w:val="24"/>
              </w:rPr>
            </w:pPr>
            <w:r w:rsidRPr="00F262CD">
              <w:rPr>
                <w:sz w:val="24"/>
              </w:rPr>
              <w:t>2.</w:t>
            </w:r>
          </w:p>
        </w:tc>
        <w:tc>
          <w:tcPr>
            <w:tcW w:w="8076" w:type="dxa"/>
          </w:tcPr>
          <w:p w14:paraId="0D14139F" w14:textId="77777777" w:rsidR="00B70297" w:rsidRPr="00F262CD" w:rsidRDefault="00B70297" w:rsidP="00B70297">
            <w:pPr>
              <w:jc w:val="both"/>
              <w:rPr>
                <w:sz w:val="24"/>
              </w:rPr>
            </w:pPr>
            <w:r w:rsidRPr="00F262CD">
              <w:rPr>
                <w:sz w:val="24"/>
              </w:rPr>
              <w:t>Посещение</w:t>
            </w:r>
          </w:p>
        </w:tc>
        <w:tc>
          <w:tcPr>
            <w:tcW w:w="1499" w:type="dxa"/>
          </w:tcPr>
          <w:p w14:paraId="5641646C" w14:textId="77777777" w:rsidR="00B70297" w:rsidRPr="00F262CD" w:rsidRDefault="00B70297" w:rsidP="00B70297">
            <w:pPr>
              <w:jc w:val="center"/>
              <w:rPr>
                <w:sz w:val="24"/>
              </w:rPr>
            </w:pPr>
            <w:r w:rsidRPr="00F262CD">
              <w:rPr>
                <w:sz w:val="24"/>
              </w:rPr>
              <w:t>6</w:t>
            </w:r>
          </w:p>
        </w:tc>
      </w:tr>
      <w:tr w:rsidR="00B70297" w:rsidRPr="00F262CD" w14:paraId="230592BC" w14:textId="77777777" w:rsidTr="004468A3">
        <w:tc>
          <w:tcPr>
            <w:tcW w:w="458" w:type="dxa"/>
          </w:tcPr>
          <w:p w14:paraId="6011F417" w14:textId="77777777" w:rsidR="00B70297" w:rsidRPr="00F262CD" w:rsidRDefault="00B70297" w:rsidP="00B70297">
            <w:pPr>
              <w:jc w:val="both"/>
              <w:rPr>
                <w:sz w:val="24"/>
              </w:rPr>
            </w:pPr>
            <w:r w:rsidRPr="00F262CD">
              <w:rPr>
                <w:sz w:val="24"/>
              </w:rPr>
              <w:t>3.</w:t>
            </w:r>
          </w:p>
        </w:tc>
        <w:tc>
          <w:tcPr>
            <w:tcW w:w="8076" w:type="dxa"/>
          </w:tcPr>
          <w:p w14:paraId="2BCE003B" w14:textId="77777777" w:rsidR="00B70297" w:rsidRPr="00F262CD" w:rsidRDefault="00B70297" w:rsidP="00B70297">
            <w:pPr>
              <w:jc w:val="both"/>
              <w:rPr>
                <w:sz w:val="24"/>
              </w:rPr>
            </w:pPr>
            <w:r w:rsidRPr="00F262CD">
              <w:rPr>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1499" w:type="dxa"/>
          </w:tcPr>
          <w:p w14:paraId="18EBA42A" w14:textId="77777777" w:rsidR="00B70297" w:rsidRPr="00F262CD" w:rsidRDefault="00B70297" w:rsidP="00B70297">
            <w:pPr>
              <w:jc w:val="center"/>
              <w:rPr>
                <w:sz w:val="24"/>
              </w:rPr>
            </w:pPr>
            <w:r w:rsidRPr="00F262CD">
              <w:rPr>
                <w:sz w:val="24"/>
              </w:rPr>
              <w:t>12</w:t>
            </w:r>
          </w:p>
        </w:tc>
      </w:tr>
      <w:tr w:rsidR="00B70297" w:rsidRPr="00F262CD" w14:paraId="4B6ABE2F" w14:textId="77777777" w:rsidTr="004468A3">
        <w:tc>
          <w:tcPr>
            <w:tcW w:w="458" w:type="dxa"/>
          </w:tcPr>
          <w:p w14:paraId="27DB07F8" w14:textId="77777777" w:rsidR="00B70297" w:rsidRPr="00F262CD" w:rsidRDefault="00B70297" w:rsidP="00B70297">
            <w:pPr>
              <w:jc w:val="both"/>
              <w:rPr>
                <w:sz w:val="24"/>
              </w:rPr>
            </w:pPr>
            <w:r w:rsidRPr="00F262CD">
              <w:rPr>
                <w:sz w:val="24"/>
              </w:rPr>
              <w:t>4.</w:t>
            </w:r>
          </w:p>
        </w:tc>
        <w:tc>
          <w:tcPr>
            <w:tcW w:w="8076" w:type="dxa"/>
          </w:tcPr>
          <w:p w14:paraId="18CD8E7C" w14:textId="541BCE9A" w:rsidR="00B70297" w:rsidRPr="00F262CD" w:rsidRDefault="00B70297" w:rsidP="00B70297">
            <w:pPr>
              <w:jc w:val="both"/>
              <w:rPr>
                <w:sz w:val="24"/>
              </w:rPr>
            </w:pPr>
            <w:r w:rsidRPr="00F262CD">
              <w:rPr>
                <w:sz w:val="24"/>
              </w:rPr>
              <w:t>Проектная работа</w:t>
            </w:r>
          </w:p>
        </w:tc>
        <w:tc>
          <w:tcPr>
            <w:tcW w:w="1499" w:type="dxa"/>
          </w:tcPr>
          <w:p w14:paraId="20DFF946" w14:textId="77777777" w:rsidR="00B70297" w:rsidRPr="00F262CD" w:rsidRDefault="00B70297" w:rsidP="00B70297">
            <w:pPr>
              <w:jc w:val="center"/>
              <w:rPr>
                <w:sz w:val="24"/>
              </w:rPr>
            </w:pPr>
            <w:r w:rsidRPr="00F262CD">
              <w:rPr>
                <w:sz w:val="24"/>
              </w:rPr>
              <w:t>10</w:t>
            </w:r>
          </w:p>
        </w:tc>
      </w:tr>
      <w:tr w:rsidR="00B70297" w:rsidRPr="00E23B66" w14:paraId="6FB6ACA8" w14:textId="77777777" w:rsidTr="004468A3">
        <w:tc>
          <w:tcPr>
            <w:tcW w:w="458" w:type="dxa"/>
          </w:tcPr>
          <w:p w14:paraId="590EDD0D" w14:textId="77777777" w:rsidR="00B70297" w:rsidRPr="00F262CD" w:rsidRDefault="00B70297" w:rsidP="00B70297">
            <w:pPr>
              <w:jc w:val="both"/>
              <w:rPr>
                <w:sz w:val="24"/>
              </w:rPr>
            </w:pPr>
          </w:p>
        </w:tc>
        <w:tc>
          <w:tcPr>
            <w:tcW w:w="8076" w:type="dxa"/>
          </w:tcPr>
          <w:p w14:paraId="2A431C9B" w14:textId="77777777" w:rsidR="00B70297" w:rsidRPr="00F262CD" w:rsidRDefault="00B70297" w:rsidP="00B70297">
            <w:pPr>
              <w:jc w:val="both"/>
              <w:rPr>
                <w:sz w:val="24"/>
              </w:rPr>
            </w:pPr>
            <w:r w:rsidRPr="00F262CD">
              <w:rPr>
                <w:sz w:val="24"/>
              </w:rPr>
              <w:t>Итого</w:t>
            </w:r>
          </w:p>
        </w:tc>
        <w:tc>
          <w:tcPr>
            <w:tcW w:w="1499" w:type="dxa"/>
          </w:tcPr>
          <w:p w14:paraId="6BAD3AD3" w14:textId="77777777" w:rsidR="00B70297" w:rsidRPr="00E23B66" w:rsidRDefault="00B70297" w:rsidP="00B70297">
            <w:pPr>
              <w:jc w:val="center"/>
              <w:rPr>
                <w:sz w:val="24"/>
              </w:rPr>
            </w:pPr>
            <w:r w:rsidRPr="00F262CD">
              <w:rPr>
                <w:sz w:val="24"/>
              </w:rPr>
              <w:t>40</w:t>
            </w:r>
          </w:p>
        </w:tc>
      </w:tr>
    </w:tbl>
    <w:p w14:paraId="505FA10D" w14:textId="77777777" w:rsidR="00131668" w:rsidRPr="00520B6E" w:rsidRDefault="00131668" w:rsidP="00F95658">
      <w:pPr>
        <w:pStyle w:val="ab"/>
        <w:ind w:firstLine="709"/>
        <w:jc w:val="both"/>
        <w:rPr>
          <w:bCs/>
          <w:szCs w:val="28"/>
        </w:rPr>
      </w:pPr>
    </w:p>
    <w:p w14:paraId="1EE13D35" w14:textId="5457ADE9" w:rsidR="00131668" w:rsidRPr="00354B73" w:rsidRDefault="00131668" w:rsidP="00F95658">
      <w:pPr>
        <w:pStyle w:val="ab"/>
        <w:ind w:firstLine="709"/>
        <w:jc w:val="both"/>
        <w:rPr>
          <w:bCs/>
          <w:szCs w:val="28"/>
        </w:rPr>
      </w:pPr>
      <w:r w:rsidRPr="00354B73">
        <w:rPr>
          <w:bCs/>
          <w:szCs w:val="28"/>
        </w:rPr>
        <w:t>Примерн</w:t>
      </w:r>
      <w:r w:rsidR="00354B73" w:rsidRPr="00354B73">
        <w:rPr>
          <w:bCs/>
          <w:szCs w:val="28"/>
        </w:rPr>
        <w:t xml:space="preserve">ое задание </w:t>
      </w:r>
      <w:r w:rsidRPr="00354B73">
        <w:rPr>
          <w:bCs/>
          <w:szCs w:val="28"/>
        </w:rPr>
        <w:t>проектн</w:t>
      </w:r>
      <w:r w:rsidR="00354B73" w:rsidRPr="00354B73">
        <w:rPr>
          <w:bCs/>
          <w:szCs w:val="28"/>
        </w:rPr>
        <w:t>ой</w:t>
      </w:r>
      <w:r w:rsidRPr="00354B73">
        <w:rPr>
          <w:bCs/>
          <w:szCs w:val="28"/>
        </w:rPr>
        <w:t xml:space="preserve"> работ</w:t>
      </w:r>
      <w:r w:rsidR="00354B73" w:rsidRPr="00354B73">
        <w:rPr>
          <w:bCs/>
          <w:szCs w:val="28"/>
        </w:rPr>
        <w:t>ы</w:t>
      </w:r>
    </w:p>
    <w:p w14:paraId="1AD77397" w14:textId="5451B7FD" w:rsidR="00941797" w:rsidRDefault="00941797" w:rsidP="00F95658">
      <w:pPr>
        <w:pStyle w:val="ab"/>
        <w:ind w:firstLine="709"/>
        <w:jc w:val="both"/>
        <w:rPr>
          <w:bCs/>
          <w:szCs w:val="28"/>
          <w:highlight w:val="yellow"/>
        </w:rPr>
      </w:pPr>
    </w:p>
    <w:p w14:paraId="175D24BD" w14:textId="4FA24822" w:rsidR="00D03BB9" w:rsidRDefault="00CB15F7" w:rsidP="00F95658">
      <w:pPr>
        <w:pStyle w:val="ab"/>
        <w:ind w:firstLine="709"/>
        <w:jc w:val="both"/>
        <w:rPr>
          <w:b w:val="0"/>
          <w:bCs/>
        </w:rPr>
      </w:pPr>
      <w:r>
        <w:rPr>
          <w:b w:val="0"/>
          <w:bCs/>
        </w:rPr>
        <w:t xml:space="preserve">Задание 1. </w:t>
      </w:r>
      <w:r w:rsidR="00233FBB">
        <w:rPr>
          <w:b w:val="0"/>
          <w:bCs/>
        </w:rPr>
        <w:t>Раскройте налоговые последствия для налогоплательщика</w:t>
      </w:r>
      <w:r w:rsidR="00354B73">
        <w:rPr>
          <w:b w:val="0"/>
          <w:bCs/>
        </w:rPr>
        <w:t xml:space="preserve"> решения налогового органа и перспективы отмены такого решения (полной или частично)</w:t>
      </w:r>
    </w:p>
    <w:p w14:paraId="5A2695D6" w14:textId="77777777" w:rsidR="00233FBB" w:rsidRPr="00D03BB9" w:rsidRDefault="00233FBB" w:rsidP="00F95658">
      <w:pPr>
        <w:pStyle w:val="ab"/>
        <w:ind w:firstLine="709"/>
        <w:jc w:val="both"/>
        <w:rPr>
          <w:b w:val="0"/>
          <w:bCs/>
        </w:rPr>
      </w:pPr>
    </w:p>
    <w:p w14:paraId="5E0C53CD" w14:textId="13BF6C05" w:rsidR="00D03BB9" w:rsidRPr="00D03BB9" w:rsidRDefault="00D03BB9" w:rsidP="00F95658">
      <w:pPr>
        <w:pStyle w:val="ab"/>
        <w:ind w:firstLine="709"/>
        <w:jc w:val="both"/>
        <w:rPr>
          <w:b w:val="0"/>
          <w:bCs/>
        </w:rPr>
      </w:pPr>
      <w:r w:rsidRPr="00D03BB9">
        <w:rPr>
          <w:b w:val="0"/>
          <w:bCs/>
        </w:rPr>
        <w:t>Терциус Багги (друзья зовут его Ти) родился 15 июля 1991 года</w:t>
      </w:r>
      <w:r w:rsidR="00233FBB">
        <w:rPr>
          <w:b w:val="0"/>
          <w:bCs/>
        </w:rPr>
        <w:t xml:space="preserve"> </w:t>
      </w:r>
      <w:r w:rsidRPr="00D03BB9">
        <w:rPr>
          <w:b w:val="0"/>
          <w:bCs/>
        </w:rPr>
        <w:t>в Бункере, столице Республики Чемпионат (страны, гражданином которой он является).</w:t>
      </w:r>
    </w:p>
    <w:p w14:paraId="0B277923" w14:textId="2F7F6157" w:rsidR="00D03BB9" w:rsidRPr="00D03BB9" w:rsidRDefault="00D03BB9" w:rsidP="00F95658">
      <w:pPr>
        <w:pStyle w:val="ab"/>
        <w:ind w:firstLine="709"/>
        <w:jc w:val="both"/>
        <w:rPr>
          <w:b w:val="0"/>
          <w:bCs/>
        </w:rPr>
      </w:pPr>
      <w:r w:rsidRPr="00D03BB9">
        <w:rPr>
          <w:b w:val="0"/>
          <w:bCs/>
        </w:rPr>
        <w:t>Сейчас (с 20</w:t>
      </w:r>
      <w:r w:rsidR="00233FBB">
        <w:rPr>
          <w:b w:val="0"/>
          <w:bCs/>
        </w:rPr>
        <w:t>18</w:t>
      </w:r>
      <w:r w:rsidRPr="00D03BB9">
        <w:rPr>
          <w:b w:val="0"/>
          <w:bCs/>
        </w:rPr>
        <w:t xml:space="preserve"> года) живет в Джекетвилле, столице Королевства Зеленых.</w:t>
      </w:r>
    </w:p>
    <w:p w14:paraId="56047144" w14:textId="43EB6246" w:rsidR="00D03BB9" w:rsidRDefault="00D03BB9" w:rsidP="00F95658">
      <w:pPr>
        <w:pStyle w:val="ab"/>
        <w:ind w:firstLine="709"/>
        <w:jc w:val="both"/>
        <w:rPr>
          <w:b w:val="0"/>
          <w:bCs/>
        </w:rPr>
      </w:pPr>
      <w:r w:rsidRPr="00D03BB9">
        <w:rPr>
          <w:b w:val="0"/>
          <w:bCs/>
        </w:rPr>
        <w:t xml:space="preserve">Мистер Багги — известный профессиональный игрок в гольф, выигравший ряд крупных турниров по всему миру. Пока он все еще проживал в республике </w:t>
      </w:r>
      <w:r w:rsidR="00233FBB">
        <w:rPr>
          <w:b w:val="0"/>
          <w:bCs/>
        </w:rPr>
        <w:t>Ч</w:t>
      </w:r>
      <w:r w:rsidRPr="00D03BB9">
        <w:rPr>
          <w:b w:val="0"/>
          <w:bCs/>
        </w:rPr>
        <w:t xml:space="preserve">емпионат, он учредил компанию </w:t>
      </w:r>
      <w:r w:rsidR="00233FBB">
        <w:rPr>
          <w:b w:val="0"/>
          <w:bCs/>
        </w:rPr>
        <w:t>в Р</w:t>
      </w:r>
      <w:r w:rsidRPr="00D03BB9">
        <w:rPr>
          <w:b w:val="0"/>
          <w:bCs/>
        </w:rPr>
        <w:t>еспублик</w:t>
      </w:r>
      <w:r w:rsidR="00233FBB">
        <w:rPr>
          <w:b w:val="0"/>
          <w:bCs/>
        </w:rPr>
        <w:t>е</w:t>
      </w:r>
      <w:r w:rsidRPr="00D03BB9">
        <w:rPr>
          <w:b w:val="0"/>
          <w:bCs/>
        </w:rPr>
        <w:t xml:space="preserve"> </w:t>
      </w:r>
      <w:r w:rsidR="00233FBB">
        <w:rPr>
          <w:b w:val="0"/>
          <w:bCs/>
        </w:rPr>
        <w:t>Че</w:t>
      </w:r>
      <w:r w:rsidRPr="00D03BB9">
        <w:rPr>
          <w:b w:val="0"/>
          <w:bCs/>
        </w:rPr>
        <w:t>мпионат под названием «</w:t>
      </w:r>
      <w:r w:rsidR="00201F87">
        <w:rPr>
          <w:b w:val="0"/>
          <w:bCs/>
        </w:rPr>
        <w:t>СтарГольф</w:t>
      </w:r>
      <w:r w:rsidRPr="00D03BB9">
        <w:rPr>
          <w:b w:val="0"/>
          <w:bCs/>
        </w:rPr>
        <w:t xml:space="preserve">», которая была создана для управления его карьерой, исключительного контроля над его правами на имидж и спонсорскими контрактами. Мистеру Багги принадлежит 80% акций этой компании, а оставшиеся 20% в равных долях принадлежат его профессиональному кэдди. </w:t>
      </w:r>
    </w:p>
    <w:p w14:paraId="3C1DE9CC" w14:textId="22A8959C" w:rsidR="00D03BB9" w:rsidRDefault="00233FBB" w:rsidP="00F95658">
      <w:pPr>
        <w:pStyle w:val="ab"/>
        <w:ind w:firstLine="709"/>
        <w:jc w:val="both"/>
        <w:rPr>
          <w:b w:val="0"/>
          <w:bCs/>
        </w:rPr>
      </w:pPr>
      <w:r w:rsidRPr="00233FBB">
        <w:rPr>
          <w:b w:val="0"/>
          <w:bCs/>
        </w:rPr>
        <w:t xml:space="preserve">Мисс Дотс уделяет (в среднем) 10 часов в неделю работе компании </w:t>
      </w:r>
      <w:r w:rsidR="00201F87">
        <w:rPr>
          <w:b w:val="0"/>
          <w:bCs/>
        </w:rPr>
        <w:t>СтарГольф</w:t>
      </w:r>
    </w:p>
    <w:p w14:paraId="1BE24A80" w14:textId="77777777" w:rsidR="00233FBB" w:rsidRPr="00233FBB" w:rsidRDefault="00233FBB" w:rsidP="00F95658">
      <w:pPr>
        <w:pStyle w:val="ab"/>
        <w:ind w:firstLine="709"/>
        <w:jc w:val="both"/>
        <w:rPr>
          <w:b w:val="0"/>
          <w:bCs/>
        </w:rPr>
      </w:pPr>
      <w:r w:rsidRPr="00233FBB">
        <w:rPr>
          <w:b w:val="0"/>
          <w:bCs/>
        </w:rPr>
        <w:t>Мисс Дотс выделяет еще 20 часов в неделю непосредственно мистеру Багги в качестве его личного помощника.</w:t>
      </w:r>
    </w:p>
    <w:p w14:paraId="36C3300A" w14:textId="2510F024" w:rsidR="00233FBB" w:rsidRDefault="00D03BB9" w:rsidP="00233FBB">
      <w:pPr>
        <w:pStyle w:val="ab"/>
        <w:ind w:firstLine="709"/>
        <w:jc w:val="both"/>
        <w:rPr>
          <w:b w:val="0"/>
          <w:bCs/>
        </w:rPr>
      </w:pPr>
      <w:r w:rsidRPr="00D03BB9">
        <w:rPr>
          <w:b w:val="0"/>
          <w:bCs/>
        </w:rPr>
        <w:t xml:space="preserve">С 2018 года трое профессиональных друзей </w:t>
      </w:r>
      <w:r w:rsidR="005F0377">
        <w:rPr>
          <w:b w:val="0"/>
          <w:bCs/>
        </w:rPr>
        <w:t>м-ра</w:t>
      </w:r>
      <w:r w:rsidRPr="00D03BB9">
        <w:rPr>
          <w:b w:val="0"/>
          <w:bCs/>
        </w:rPr>
        <w:t xml:space="preserve"> Багги по гольфу спрашивали, </w:t>
      </w:r>
      <w:r w:rsidR="00616204">
        <w:rPr>
          <w:b w:val="0"/>
          <w:bCs/>
        </w:rPr>
        <w:t xml:space="preserve">может </w:t>
      </w:r>
      <w:r w:rsidRPr="00D03BB9">
        <w:rPr>
          <w:b w:val="0"/>
          <w:bCs/>
        </w:rPr>
        <w:t xml:space="preserve">ли компания </w:t>
      </w:r>
      <w:r w:rsidR="00201F87">
        <w:rPr>
          <w:b w:val="0"/>
          <w:bCs/>
        </w:rPr>
        <w:t>СтарГольф</w:t>
      </w:r>
      <w:r w:rsidRPr="00D03BB9">
        <w:rPr>
          <w:b w:val="0"/>
          <w:bCs/>
        </w:rPr>
        <w:t xml:space="preserve"> оказать поддержку в их карьере. Все трое также являются клиентами миссис Фиксит в качестве спортивного агента. Однако для этих клиентов порядок </w:t>
      </w:r>
      <w:r w:rsidR="00071DEE">
        <w:rPr>
          <w:b w:val="0"/>
          <w:bCs/>
        </w:rPr>
        <w:t xml:space="preserve">взаимоотношений </w:t>
      </w:r>
      <w:r w:rsidRPr="00D03BB9">
        <w:rPr>
          <w:b w:val="0"/>
          <w:bCs/>
        </w:rPr>
        <w:t xml:space="preserve">отличается от мистера Багги. Эти другие клиенты обеспокоены перерасходом своих доходов, поэтому </w:t>
      </w:r>
      <w:r w:rsidR="00201F87">
        <w:rPr>
          <w:b w:val="0"/>
          <w:bCs/>
        </w:rPr>
        <w:t>СтарГольф</w:t>
      </w:r>
      <w:r w:rsidRPr="00D03BB9">
        <w:rPr>
          <w:b w:val="0"/>
          <w:bCs/>
        </w:rPr>
        <w:t xml:space="preserve"> получает все свои доходы и комиссионные, взимая немедленную комиссию в размере 10% от валовой суммы. Затем </w:t>
      </w:r>
      <w:r w:rsidR="00201F87">
        <w:rPr>
          <w:b w:val="0"/>
          <w:bCs/>
        </w:rPr>
        <w:t>СтарГольф</w:t>
      </w:r>
      <w:r w:rsidRPr="00D03BB9">
        <w:rPr>
          <w:b w:val="0"/>
          <w:bCs/>
        </w:rPr>
        <w:t xml:space="preserve"> инвестирует остаток и выплачивает клиентам ежемесячную ренту на основе финансовой модели с использованием алгоритмов для определения наилучшей суммы для выплаты, обеспечивающей стабильный поток дохода. Суммы хранятся в виде инвестиций на имя клиента. </w:t>
      </w:r>
    </w:p>
    <w:p w14:paraId="6C7F0E1A" w14:textId="29FBB88D" w:rsidR="00D03BB9" w:rsidRDefault="00D03BB9" w:rsidP="00233FBB">
      <w:pPr>
        <w:pStyle w:val="ab"/>
        <w:ind w:firstLine="709"/>
        <w:jc w:val="both"/>
        <w:rPr>
          <w:b w:val="0"/>
          <w:bCs/>
        </w:rPr>
      </w:pPr>
      <w:r w:rsidRPr="00D03BB9">
        <w:rPr>
          <w:b w:val="0"/>
          <w:bCs/>
        </w:rPr>
        <w:t>С аннуитетных платежей взимается ежегодная комиссия в размере 10%. Мисс Драйвер</w:t>
      </w:r>
      <w:r w:rsidR="00071DEE">
        <w:rPr>
          <w:b w:val="0"/>
          <w:bCs/>
        </w:rPr>
        <w:t>, кэдди,</w:t>
      </w:r>
      <w:r w:rsidRPr="00D03BB9">
        <w:rPr>
          <w:b w:val="0"/>
          <w:bCs/>
        </w:rPr>
        <w:t xml:space="preserve"> и его спортивный агент</w:t>
      </w:r>
      <w:r w:rsidR="00071DEE">
        <w:rPr>
          <w:b w:val="0"/>
          <w:bCs/>
        </w:rPr>
        <w:t xml:space="preserve">, </w:t>
      </w:r>
      <w:r w:rsidRPr="00D03BB9">
        <w:rPr>
          <w:b w:val="0"/>
          <w:bCs/>
        </w:rPr>
        <w:t>миссис Фиксит</w:t>
      </w:r>
      <w:r w:rsidR="00071DEE">
        <w:rPr>
          <w:b w:val="0"/>
          <w:bCs/>
        </w:rPr>
        <w:t>,</w:t>
      </w:r>
      <w:r w:rsidR="00233FBB">
        <w:rPr>
          <w:b w:val="0"/>
          <w:bCs/>
        </w:rPr>
        <w:t xml:space="preserve"> </w:t>
      </w:r>
      <w:r w:rsidRPr="00D03BB9">
        <w:rPr>
          <w:b w:val="0"/>
          <w:bCs/>
        </w:rPr>
        <w:t xml:space="preserve">является единственным </w:t>
      </w:r>
      <w:r w:rsidRPr="00D03BB9">
        <w:rPr>
          <w:b w:val="0"/>
          <w:bCs/>
        </w:rPr>
        <w:lastRenderedPageBreak/>
        <w:t xml:space="preserve">исполнительным директором компании, тогда как мистер Багги и мисс Драйвер являются единственными неисполнительными директорами. Шесть ежегодных собраний директоров (т.е. каждые два месяца) проводятся в режиме онлайн в связи с глобальным графиком поездок г-на Багги. На этих собраниях определяются любые выплаты дивидендов акционерам (только на двух собраниях в год — см. ниже), прием любых новых клиентов и любые другие вопросы, требующие единогласного одобрения всего совета директоров. Ежедневные решения принимаются госпожой Фиксит. Директора назначаются и освобождаются от должности на общих собраниях акционеров простым большинством голосов. Миссис Фиксит управляет бизнесом </w:t>
      </w:r>
      <w:r w:rsidR="00201F87">
        <w:rPr>
          <w:b w:val="0"/>
          <w:bCs/>
        </w:rPr>
        <w:t>СтарГольф</w:t>
      </w:r>
      <w:r w:rsidRPr="00D03BB9">
        <w:rPr>
          <w:b w:val="0"/>
          <w:bCs/>
        </w:rPr>
        <w:t xml:space="preserve"> из офиса своего спортивного агентства в </w:t>
      </w:r>
      <w:r w:rsidR="00071DEE">
        <w:rPr>
          <w:b w:val="0"/>
          <w:bCs/>
        </w:rPr>
        <w:t>Республике Чемпионат</w:t>
      </w:r>
      <w:r w:rsidRPr="00D03BB9">
        <w:rPr>
          <w:b w:val="0"/>
          <w:bCs/>
        </w:rPr>
        <w:t xml:space="preserve">. Она использует виртуальную личную помощь (Мисс Дотс, проживающая в Королевстве зелени), чтобы помочь в управлении компанией </w:t>
      </w:r>
      <w:r w:rsidR="00201F87">
        <w:rPr>
          <w:b w:val="0"/>
          <w:bCs/>
        </w:rPr>
        <w:t>Стар Гольф</w:t>
      </w:r>
      <w:r w:rsidRPr="00D03BB9">
        <w:rPr>
          <w:b w:val="0"/>
          <w:bCs/>
        </w:rPr>
        <w:t>. Мисс Дотс взимает почасовую оплату за свои услуги.</w:t>
      </w:r>
    </w:p>
    <w:p w14:paraId="38E3C161" w14:textId="594B3D34" w:rsidR="00201F87" w:rsidRDefault="00201F87" w:rsidP="00233FBB">
      <w:pPr>
        <w:pStyle w:val="ab"/>
        <w:ind w:firstLine="709"/>
        <w:jc w:val="both"/>
        <w:rPr>
          <w:b w:val="0"/>
          <w:bCs/>
        </w:rPr>
      </w:pPr>
      <w:r w:rsidRPr="00201F87">
        <w:rPr>
          <w:b w:val="0"/>
          <w:bCs/>
        </w:rPr>
        <w:t xml:space="preserve">Для каждого турнира, в котором должен участвовать г-н Багги, компания </w:t>
      </w:r>
      <w:r>
        <w:rPr>
          <w:b w:val="0"/>
          <w:bCs/>
        </w:rPr>
        <w:t>СтарГольф</w:t>
      </w:r>
      <w:r w:rsidRPr="00201F87">
        <w:rPr>
          <w:b w:val="0"/>
          <w:bCs/>
        </w:rPr>
        <w:t xml:space="preserve"> заключает отдельные контракты с местным организатором в отношении: (i) использования прав на изображение г-на Багги для соревнования (включая продвижение соревнования в социальных сетях, интервью быть проводимых до/во время и после соревнований (все они проходят в месте проведения турнира) и другую рекламу турнира), и (ii) принять участие в спонсируемом турниром благотворительном конкурсе вместе с выбранными игроками турнира (в штате, в котором турнир состоится). Оргкомитет оплачивает все контрактные сборы (хотя и варьируется, в среднем 750 000 евро за турнир, включая 450 000 евро за использование прав на изображение, 50 000 евро за кампании в социальных сетях, 100 000 евро за интервью и 150 000 евро за участие в благотворительном представлении) </w:t>
      </w:r>
      <w:r>
        <w:rPr>
          <w:b w:val="0"/>
          <w:bCs/>
        </w:rPr>
        <w:t>СтарГольф</w:t>
      </w:r>
      <w:r w:rsidRPr="00201F87">
        <w:rPr>
          <w:b w:val="0"/>
          <w:bCs/>
        </w:rPr>
        <w:t xml:space="preserve"> компания. Призовой фонд турнира обычно составляет 500 000 евро (сверх среднего заработка за турнир). Кроме того, </w:t>
      </w:r>
      <w:r>
        <w:rPr>
          <w:b w:val="0"/>
          <w:bCs/>
        </w:rPr>
        <w:t>СтарГольф</w:t>
      </w:r>
      <w:r w:rsidRPr="00201F87">
        <w:rPr>
          <w:b w:val="0"/>
          <w:bCs/>
        </w:rPr>
        <w:t xml:space="preserve"> получает 250 000 евро в рамках «полных» спонсорских контрактов для мистера Багги (т. е. за ношение одежды и аксессуаров, а также использование спортивного инвентаря его спонсоров).</w:t>
      </w:r>
    </w:p>
    <w:p w14:paraId="378A2F66" w14:textId="77777777" w:rsidR="00110682" w:rsidRPr="00110682" w:rsidRDefault="00110682" w:rsidP="00233FBB">
      <w:pPr>
        <w:pStyle w:val="ab"/>
        <w:ind w:firstLine="709"/>
        <w:jc w:val="both"/>
        <w:rPr>
          <w:b w:val="0"/>
          <w:bCs/>
        </w:rPr>
      </w:pPr>
      <w:r w:rsidRPr="00110682">
        <w:rPr>
          <w:b w:val="0"/>
          <w:bCs/>
        </w:rPr>
        <w:t xml:space="preserve">Все спонсоры имеют местные офисы на каждом турнире, и местный офис несет ответственность за оплату спонсорского взноса за этот турнир. В среднем мистер Багги соревнуется в 6 и в равной степени сумма компенсирует удержанный налог с сотрудников в республике Чемпионата. </w:t>
      </w:r>
    </w:p>
    <w:p w14:paraId="5603756D" w14:textId="0DE1CD5C" w:rsidR="00110682" w:rsidRPr="00110682" w:rsidRDefault="00110682" w:rsidP="00233FBB">
      <w:pPr>
        <w:pStyle w:val="ab"/>
        <w:ind w:firstLine="709"/>
        <w:jc w:val="both"/>
        <w:rPr>
          <w:b w:val="0"/>
          <w:bCs/>
        </w:rPr>
      </w:pPr>
      <w:r w:rsidRPr="00110682">
        <w:rPr>
          <w:b w:val="0"/>
          <w:bCs/>
        </w:rPr>
        <w:t xml:space="preserve">Однако г-н Багги постоянно работает в компании </w:t>
      </w:r>
      <w:r>
        <w:rPr>
          <w:b w:val="0"/>
          <w:bCs/>
        </w:rPr>
        <w:t>СтарГольф</w:t>
      </w:r>
      <w:r w:rsidRPr="00110682">
        <w:rPr>
          <w:b w:val="0"/>
          <w:bCs/>
        </w:rPr>
        <w:t xml:space="preserve"> для участия в турнирах, выбранных </w:t>
      </w:r>
      <w:r>
        <w:rPr>
          <w:b w:val="0"/>
          <w:bCs/>
        </w:rPr>
        <w:t>СтарГольф</w:t>
      </w:r>
      <w:r w:rsidRPr="00110682">
        <w:rPr>
          <w:b w:val="0"/>
          <w:bCs/>
        </w:rPr>
        <w:t xml:space="preserve">. Ему выплачивается ежемесячная брутто-зарплата в размере 10 000 евро. Помимо этой зарплаты, он получает только дивиденды от компании </w:t>
      </w:r>
      <w:r>
        <w:rPr>
          <w:b w:val="0"/>
          <w:bCs/>
        </w:rPr>
        <w:t>СтарГольф</w:t>
      </w:r>
      <w:r w:rsidRPr="00110682">
        <w:rPr>
          <w:b w:val="0"/>
          <w:bCs/>
        </w:rPr>
        <w:t xml:space="preserve">. В условиях его трудового договора он связан положением об исключительности. Любой спонсор или турнирная организация, обращающиеся к нему, должны быть перенаправлены в </w:t>
      </w:r>
      <w:r>
        <w:rPr>
          <w:b w:val="0"/>
          <w:bCs/>
        </w:rPr>
        <w:t>СтарГольф</w:t>
      </w:r>
      <w:r w:rsidRPr="00110682">
        <w:rPr>
          <w:b w:val="0"/>
          <w:bCs/>
        </w:rPr>
        <w:t xml:space="preserve"> для заключения какого-либо контракта </w:t>
      </w:r>
    </w:p>
    <w:p w14:paraId="41018C9B" w14:textId="77777777" w:rsidR="00110682" w:rsidRPr="00110682" w:rsidRDefault="00110682" w:rsidP="00233FBB">
      <w:pPr>
        <w:pStyle w:val="ab"/>
        <w:ind w:firstLine="709"/>
        <w:jc w:val="both"/>
        <w:rPr>
          <w:b w:val="0"/>
          <w:bCs/>
        </w:rPr>
      </w:pPr>
      <w:r w:rsidRPr="00110682">
        <w:rPr>
          <w:b w:val="0"/>
          <w:bCs/>
        </w:rPr>
        <w:t xml:space="preserve">Ежегодно в марте и сентябре совет директоров решает, следует ли выплачивать дивиденды. В последние несколько лет последовательно принималось решение о том, что все имеющиеся суммы будут распределяться в качестве дивидендов среди акционеров пропорционально их активам. </w:t>
      </w:r>
    </w:p>
    <w:p w14:paraId="3181DC62" w14:textId="77777777" w:rsidR="00110682" w:rsidRPr="00110682" w:rsidRDefault="00110682" w:rsidP="00233FBB">
      <w:pPr>
        <w:pStyle w:val="ab"/>
        <w:ind w:firstLine="709"/>
        <w:jc w:val="both"/>
        <w:rPr>
          <w:b w:val="0"/>
          <w:bCs/>
        </w:rPr>
      </w:pPr>
      <w:r w:rsidRPr="00110682">
        <w:rPr>
          <w:b w:val="0"/>
          <w:bCs/>
        </w:rPr>
        <w:lastRenderedPageBreak/>
        <w:t xml:space="preserve">В 2020 году три собрания директоров состоялись в Республике Чемпионат, две в Королевстве Зеленых и одна в Республике Уотерленд </w:t>
      </w:r>
    </w:p>
    <w:p w14:paraId="3677D872" w14:textId="352390D5" w:rsidR="00110682" w:rsidRDefault="00110682" w:rsidP="00233FBB">
      <w:pPr>
        <w:pStyle w:val="ab"/>
        <w:ind w:firstLine="709"/>
        <w:jc w:val="both"/>
        <w:rPr>
          <w:b w:val="0"/>
          <w:bCs/>
        </w:rPr>
      </w:pPr>
      <w:r w:rsidRPr="00110682">
        <w:rPr>
          <w:b w:val="0"/>
          <w:bCs/>
        </w:rPr>
        <w:t xml:space="preserve">Такая же схема контрактов на мистера Багги была заключена на турнир, проходящий в районе </w:t>
      </w:r>
      <w:r>
        <w:rPr>
          <w:b w:val="0"/>
          <w:bCs/>
        </w:rPr>
        <w:t>Регионе РАФ</w:t>
      </w:r>
      <w:r w:rsidRPr="00110682">
        <w:rPr>
          <w:b w:val="0"/>
          <w:bCs/>
        </w:rPr>
        <w:t xml:space="preserve"> Уотерленд в 2020 году. По условиям контрактов организаторы турнира (</w:t>
      </w:r>
      <w:r>
        <w:rPr>
          <w:b w:val="0"/>
          <w:bCs/>
        </w:rPr>
        <w:t>Клуб</w:t>
      </w:r>
      <w:r w:rsidRPr="00110682">
        <w:rPr>
          <w:b w:val="0"/>
          <w:bCs/>
        </w:rPr>
        <w:t xml:space="preserve">) выплатили компании </w:t>
      </w:r>
      <w:r>
        <w:rPr>
          <w:b w:val="0"/>
          <w:bCs/>
        </w:rPr>
        <w:t>СтарГольф</w:t>
      </w:r>
      <w:r w:rsidRPr="00110682">
        <w:rPr>
          <w:b w:val="0"/>
          <w:bCs/>
        </w:rPr>
        <w:t xml:space="preserve"> обычную контрактные сборы, а также призовой фонд в размере 500 000 евро (поскольку мистер Багги выиграл). Компания </w:t>
      </w:r>
      <w:r>
        <w:rPr>
          <w:b w:val="0"/>
          <w:bCs/>
        </w:rPr>
        <w:t>СтарГольф</w:t>
      </w:r>
      <w:r w:rsidRPr="00110682">
        <w:rPr>
          <w:b w:val="0"/>
          <w:bCs/>
        </w:rPr>
        <w:t xml:space="preserve"> предоставила всю документацию, запрошенную организаторами турнира для освобождения от любого возможного удерживаемого налога, как того требует законодательство Республики Уотерленд. В счете, выставленном компанией организаторам турнира и местному офису спонсоров </w:t>
      </w:r>
      <w:r>
        <w:rPr>
          <w:b w:val="0"/>
          <w:bCs/>
        </w:rPr>
        <w:t>м-ра Багги</w:t>
      </w:r>
      <w:r w:rsidRPr="00110682">
        <w:rPr>
          <w:b w:val="0"/>
          <w:bCs/>
        </w:rPr>
        <w:t xml:space="preserve">, упоминались только «суммы, причитающиеся в соответствии с соглашениями». Организаторы турнира и местный офис спонсоров </w:t>
      </w:r>
      <w:r>
        <w:rPr>
          <w:b w:val="0"/>
          <w:bCs/>
        </w:rPr>
        <w:t>м-ра</w:t>
      </w:r>
      <w:r w:rsidRPr="00110682">
        <w:rPr>
          <w:b w:val="0"/>
          <w:bCs/>
        </w:rPr>
        <w:t xml:space="preserve"> Багги считали суммы, выплаченные </w:t>
      </w:r>
      <w:r>
        <w:rPr>
          <w:b w:val="0"/>
          <w:bCs/>
        </w:rPr>
        <w:t>СтарГольф</w:t>
      </w:r>
      <w:r w:rsidRPr="00110682">
        <w:rPr>
          <w:b w:val="0"/>
          <w:bCs/>
        </w:rPr>
        <w:t xml:space="preserve"> Company, коммерческой прибылью и не удерживали никаких налогов, поскольку у </w:t>
      </w:r>
      <w:r>
        <w:rPr>
          <w:b w:val="0"/>
          <w:bCs/>
        </w:rPr>
        <w:t>СтарГольф</w:t>
      </w:r>
      <w:r w:rsidRPr="00110682">
        <w:rPr>
          <w:b w:val="0"/>
          <w:bCs/>
        </w:rPr>
        <w:t xml:space="preserve"> не было постоянного представительства в республике Уотерленд.</w:t>
      </w:r>
    </w:p>
    <w:p w14:paraId="307808B5" w14:textId="0FF5F959" w:rsidR="00354B73" w:rsidRPr="00354B73" w:rsidRDefault="00354B73" w:rsidP="00233FBB">
      <w:pPr>
        <w:pStyle w:val="ab"/>
        <w:ind w:firstLine="709"/>
        <w:jc w:val="both"/>
        <w:rPr>
          <w:b w:val="0"/>
          <w:bCs/>
        </w:rPr>
      </w:pPr>
      <w:r w:rsidRPr="00354B73">
        <w:rPr>
          <w:b w:val="0"/>
          <w:bCs/>
        </w:rPr>
        <w:t xml:space="preserve">Мистер Багги подает все личные налоговые декларации в Королевстве Зеленых. Его доход состоит из заработной платы и дивидендов, выплачиваемых компанией </w:t>
      </w:r>
      <w:r>
        <w:rPr>
          <w:b w:val="0"/>
          <w:bCs/>
        </w:rPr>
        <w:t>СтарГольф</w:t>
      </w:r>
      <w:r w:rsidRPr="00354B73">
        <w:rPr>
          <w:b w:val="0"/>
          <w:bCs/>
        </w:rPr>
        <w:t>. Дивиденды</w:t>
      </w:r>
      <w:r>
        <w:rPr>
          <w:b w:val="0"/>
          <w:bCs/>
        </w:rPr>
        <w:t xml:space="preserve"> освобождаются от налогообложения по критерию уровня участия</w:t>
      </w:r>
      <w:r w:rsidRPr="00354B73">
        <w:rPr>
          <w:b w:val="0"/>
          <w:bCs/>
        </w:rPr>
        <w:t xml:space="preserve">. Удержания из его зарплаты на различных турнирах засчитывались в счет его подоходного налога в Королевстве </w:t>
      </w:r>
      <w:r>
        <w:rPr>
          <w:b w:val="0"/>
          <w:bCs/>
        </w:rPr>
        <w:t>З</w:t>
      </w:r>
      <w:r w:rsidRPr="00354B73">
        <w:rPr>
          <w:b w:val="0"/>
          <w:bCs/>
        </w:rPr>
        <w:t>еленых в соответствии с метод</w:t>
      </w:r>
      <w:r>
        <w:rPr>
          <w:b w:val="0"/>
          <w:bCs/>
        </w:rPr>
        <w:t>ом</w:t>
      </w:r>
      <w:r w:rsidRPr="00354B73">
        <w:rPr>
          <w:b w:val="0"/>
          <w:bCs/>
        </w:rPr>
        <w:t xml:space="preserve"> обычного налогового кредита (применяемый в одностороннем порядке в Королевстве зеленых).</w:t>
      </w:r>
    </w:p>
    <w:p w14:paraId="2A383823" w14:textId="0ABB4470" w:rsidR="00354B73" w:rsidRPr="00354B73" w:rsidRDefault="00354B73" w:rsidP="00233FBB">
      <w:pPr>
        <w:pStyle w:val="ab"/>
        <w:ind w:firstLine="709"/>
        <w:jc w:val="both"/>
        <w:rPr>
          <w:b w:val="0"/>
          <w:bCs/>
        </w:rPr>
      </w:pPr>
      <w:r w:rsidRPr="00354B73">
        <w:rPr>
          <w:b w:val="0"/>
          <w:bCs/>
        </w:rPr>
        <w:t xml:space="preserve">Компания </w:t>
      </w:r>
      <w:r>
        <w:rPr>
          <w:b w:val="0"/>
          <w:bCs/>
        </w:rPr>
        <w:t>СтарГольф</w:t>
      </w:r>
      <w:r w:rsidRPr="00354B73">
        <w:rPr>
          <w:b w:val="0"/>
          <w:bCs/>
        </w:rPr>
        <w:t xml:space="preserve"> подает все свои налоговые декларации в Республике Чемпионат, где все доходы облагаются налогом по фиксированной ставке 12,5%. Дивиденды, выплачиваемые акционерам, не подлежат налогообложению у источника. Точно так же дивиденды освобождаются от уплаты налогов для всех получателей в соответствии с внутренним законодательством Республики Чемпионат (независимо от того, являются ли они резидентами или нет). Компания </w:t>
      </w:r>
      <w:r>
        <w:rPr>
          <w:b w:val="0"/>
          <w:bCs/>
        </w:rPr>
        <w:t>СтарГольф</w:t>
      </w:r>
      <w:r w:rsidRPr="00354B73">
        <w:rPr>
          <w:b w:val="0"/>
          <w:bCs/>
        </w:rPr>
        <w:t xml:space="preserve"> сообщила налоговым органам, Налоговой службе </w:t>
      </w:r>
      <w:r>
        <w:rPr>
          <w:b w:val="0"/>
          <w:bCs/>
        </w:rPr>
        <w:t>Республики Ч</w:t>
      </w:r>
      <w:r w:rsidRPr="00354B73">
        <w:rPr>
          <w:b w:val="0"/>
          <w:bCs/>
        </w:rPr>
        <w:t>емпионат (CIRS), что к суммам из Республики Уотерленд были применены льготы по соглашению, и поэтому иностранный налоговый кредит не может быть запрошен.</w:t>
      </w:r>
    </w:p>
    <w:p w14:paraId="615E45BA" w14:textId="35AE0637" w:rsidR="00354B73" w:rsidRPr="00354B73" w:rsidRDefault="00354B73" w:rsidP="00233FBB">
      <w:pPr>
        <w:pStyle w:val="ab"/>
        <w:ind w:firstLine="709"/>
        <w:jc w:val="both"/>
        <w:rPr>
          <w:b w:val="0"/>
          <w:bCs/>
        </w:rPr>
      </w:pPr>
      <w:r w:rsidRPr="00354B73">
        <w:rPr>
          <w:b w:val="0"/>
          <w:bCs/>
        </w:rPr>
        <w:t xml:space="preserve">В августе 2021 года Налоговая служба Республики Уотерленд (RWRS) провела проверку турнирных и спонсорских операций, в результате которой были проверены все платежи, произведенные в пользу компании </w:t>
      </w:r>
      <w:r>
        <w:rPr>
          <w:b w:val="0"/>
          <w:bCs/>
        </w:rPr>
        <w:t>СтарГольф</w:t>
      </w:r>
      <w:r w:rsidRPr="00354B73">
        <w:rPr>
          <w:b w:val="0"/>
          <w:bCs/>
        </w:rPr>
        <w:t xml:space="preserve">. RWRS вынес оценку компании </w:t>
      </w:r>
      <w:r>
        <w:rPr>
          <w:b w:val="0"/>
          <w:bCs/>
        </w:rPr>
        <w:t>СтарГольф</w:t>
      </w:r>
      <w:r w:rsidRPr="00354B73">
        <w:rPr>
          <w:b w:val="0"/>
          <w:bCs/>
        </w:rPr>
        <w:t xml:space="preserve">, утверждая, что все суммы, выплаченные ей, были связаны с выступлением г-на Багги в республике Уотерленд. Таким образом, RWRS сочла, что подоходный налог должен был применяться ко всем суммам или, дополнительно, к их части. Компания </w:t>
      </w:r>
      <w:r>
        <w:rPr>
          <w:b w:val="0"/>
          <w:bCs/>
        </w:rPr>
        <w:t>СтарГольф</w:t>
      </w:r>
      <w:r w:rsidRPr="00354B73">
        <w:rPr>
          <w:b w:val="0"/>
          <w:bCs/>
        </w:rPr>
        <w:t xml:space="preserve"> была возмущена таким решением и решила оспорить оценку.</w:t>
      </w:r>
    </w:p>
    <w:p w14:paraId="7D7D3271" w14:textId="77777777" w:rsidR="00E23686" w:rsidRPr="00520B6E" w:rsidRDefault="00E23686" w:rsidP="00E23686">
      <w:pPr>
        <w:ind w:firstLine="709"/>
        <w:jc w:val="both"/>
        <w:rPr>
          <w:sz w:val="28"/>
          <w:szCs w:val="28"/>
        </w:rPr>
      </w:pPr>
    </w:p>
    <w:p w14:paraId="470521F2" w14:textId="77777777" w:rsidR="00E23686" w:rsidRPr="00520B6E" w:rsidRDefault="00E23686" w:rsidP="00E23686">
      <w:pPr>
        <w:ind w:firstLine="709"/>
        <w:jc w:val="both"/>
        <w:rPr>
          <w:b/>
          <w:bCs/>
          <w:sz w:val="28"/>
          <w:szCs w:val="28"/>
        </w:rPr>
      </w:pPr>
      <w:r w:rsidRPr="00520B6E">
        <w:rPr>
          <w:b/>
          <w:bCs/>
          <w:sz w:val="28"/>
          <w:szCs w:val="28"/>
        </w:rPr>
        <w:t>Примеры тестов для текущего контроля успеваемости</w:t>
      </w:r>
    </w:p>
    <w:p w14:paraId="2AF4155C" w14:textId="77777777" w:rsidR="00E23686" w:rsidRPr="00520B6E" w:rsidRDefault="00E23686" w:rsidP="00E23686">
      <w:pPr>
        <w:ind w:firstLine="709"/>
        <w:jc w:val="both"/>
        <w:rPr>
          <w:b/>
          <w:bCs/>
          <w:sz w:val="28"/>
          <w:szCs w:val="28"/>
        </w:rPr>
      </w:pPr>
    </w:p>
    <w:p w14:paraId="70E43918" w14:textId="77777777" w:rsidR="00E23686" w:rsidRPr="00520B6E" w:rsidRDefault="00E23686" w:rsidP="00E23686">
      <w:pPr>
        <w:ind w:firstLine="709"/>
        <w:jc w:val="both"/>
        <w:rPr>
          <w:sz w:val="28"/>
          <w:szCs w:val="28"/>
        </w:rPr>
      </w:pPr>
      <w:bookmarkStart w:id="15" w:name="_Hlk114143011"/>
      <w:r w:rsidRPr="00520B6E">
        <w:rPr>
          <w:sz w:val="28"/>
          <w:szCs w:val="28"/>
        </w:rPr>
        <w:t>Тест 1. Соглашение об избежании двойного налогообложения, заключенные Российской Федерацией с договаривающимися государствами распространяется на:</w:t>
      </w:r>
      <w:bookmarkEnd w:id="15"/>
    </w:p>
    <w:p w14:paraId="7E6F4347" w14:textId="77777777" w:rsidR="00E23686" w:rsidRPr="00520B6E" w:rsidRDefault="00E23686" w:rsidP="00E23686">
      <w:pPr>
        <w:ind w:firstLine="709"/>
        <w:jc w:val="both"/>
        <w:rPr>
          <w:sz w:val="28"/>
          <w:szCs w:val="28"/>
        </w:rPr>
      </w:pPr>
      <w:bookmarkStart w:id="16" w:name="_Hlk114143012"/>
      <w:r w:rsidRPr="00520B6E">
        <w:rPr>
          <w:sz w:val="28"/>
          <w:szCs w:val="28"/>
        </w:rPr>
        <w:lastRenderedPageBreak/>
        <w:t>А)земельный налог</w:t>
      </w:r>
      <w:bookmarkEnd w:id="16"/>
    </w:p>
    <w:p w14:paraId="0D74FAD9" w14:textId="77777777" w:rsidR="00E23686" w:rsidRPr="00520B6E" w:rsidRDefault="00E23686" w:rsidP="00E23686">
      <w:pPr>
        <w:ind w:firstLine="709"/>
        <w:jc w:val="both"/>
        <w:rPr>
          <w:sz w:val="28"/>
          <w:szCs w:val="28"/>
        </w:rPr>
      </w:pPr>
      <w:bookmarkStart w:id="17" w:name="_Hlk114143013"/>
      <w:r w:rsidRPr="00520B6E">
        <w:rPr>
          <w:sz w:val="28"/>
          <w:szCs w:val="28"/>
        </w:rPr>
        <w:t>Б)налог на добычу полезных ископаемых</w:t>
      </w:r>
      <w:bookmarkEnd w:id="17"/>
    </w:p>
    <w:p w14:paraId="5BC81AA4" w14:textId="77777777" w:rsidR="00E23686" w:rsidRPr="00520B6E" w:rsidRDefault="00E23686" w:rsidP="00E23686">
      <w:pPr>
        <w:ind w:firstLine="709"/>
        <w:jc w:val="both"/>
        <w:rPr>
          <w:sz w:val="28"/>
          <w:szCs w:val="28"/>
        </w:rPr>
      </w:pPr>
      <w:bookmarkStart w:id="18" w:name="_Hlk114143014"/>
      <w:r w:rsidRPr="00520B6E">
        <w:rPr>
          <w:sz w:val="28"/>
          <w:szCs w:val="28"/>
        </w:rPr>
        <w:t>В)налог на доходы физических лиц</w:t>
      </w:r>
      <w:bookmarkEnd w:id="18"/>
    </w:p>
    <w:p w14:paraId="26B2EE2E" w14:textId="77777777" w:rsidR="00E23686" w:rsidRPr="00520B6E" w:rsidRDefault="00E23686" w:rsidP="00E23686">
      <w:pPr>
        <w:ind w:firstLine="709"/>
        <w:jc w:val="both"/>
        <w:rPr>
          <w:sz w:val="28"/>
          <w:szCs w:val="28"/>
        </w:rPr>
      </w:pPr>
      <w:bookmarkStart w:id="19" w:name="_Hlk114143015"/>
      <w:r w:rsidRPr="00520B6E">
        <w:rPr>
          <w:sz w:val="28"/>
          <w:szCs w:val="28"/>
        </w:rPr>
        <w:t>Г)налог на имущество организаций</w:t>
      </w:r>
      <w:bookmarkEnd w:id="19"/>
    </w:p>
    <w:p w14:paraId="39682411" w14:textId="77777777" w:rsidR="00E23686" w:rsidRPr="00520B6E" w:rsidRDefault="00E23686" w:rsidP="00E23686">
      <w:pPr>
        <w:ind w:firstLine="709"/>
        <w:jc w:val="both"/>
        <w:rPr>
          <w:sz w:val="28"/>
          <w:szCs w:val="28"/>
        </w:rPr>
      </w:pPr>
      <w:bookmarkStart w:id="20" w:name="_Hlk114143016"/>
      <w:r w:rsidRPr="00520B6E">
        <w:rPr>
          <w:sz w:val="28"/>
          <w:szCs w:val="28"/>
        </w:rPr>
        <w:t>Д)налог на игорный бизнес</w:t>
      </w:r>
      <w:bookmarkEnd w:id="20"/>
    </w:p>
    <w:p w14:paraId="6B3C7358" w14:textId="77777777" w:rsidR="00E23686" w:rsidRPr="00520B6E" w:rsidRDefault="00E23686" w:rsidP="00E23686">
      <w:pPr>
        <w:ind w:firstLine="709"/>
        <w:jc w:val="both"/>
        <w:rPr>
          <w:sz w:val="28"/>
          <w:szCs w:val="28"/>
        </w:rPr>
      </w:pPr>
    </w:p>
    <w:p w14:paraId="0921E8A3" w14:textId="77777777" w:rsidR="00E23686" w:rsidRPr="00520B6E" w:rsidRDefault="00E23686" w:rsidP="00E23686">
      <w:pPr>
        <w:ind w:firstLine="709"/>
        <w:jc w:val="both"/>
        <w:rPr>
          <w:sz w:val="28"/>
          <w:szCs w:val="28"/>
        </w:rPr>
      </w:pPr>
      <w:r w:rsidRPr="00520B6E">
        <w:rPr>
          <w:sz w:val="28"/>
          <w:szCs w:val="28"/>
        </w:rPr>
        <w:t>Тест 2.</w:t>
      </w:r>
    </w:p>
    <w:p w14:paraId="74E67DD1" w14:textId="77777777" w:rsidR="00E23686" w:rsidRPr="00520B6E" w:rsidRDefault="00E23686" w:rsidP="00E23686">
      <w:pPr>
        <w:ind w:firstLine="709"/>
        <w:jc w:val="both"/>
        <w:rPr>
          <w:sz w:val="28"/>
          <w:szCs w:val="28"/>
        </w:rPr>
      </w:pPr>
      <w:bookmarkStart w:id="21" w:name="_Hlk114143073"/>
      <w:r w:rsidRPr="00520B6E">
        <w:rPr>
          <w:sz w:val="28"/>
          <w:szCs w:val="28"/>
        </w:rPr>
        <w:t>Яна Павлова, налоговый резидент Российской Федерации, получила проценты по вкладам в грузинском банке в национальной валюте Грузии. Процентная ставка по депозиту составила 10%. Полученный Яной доход …</w:t>
      </w:r>
      <w:bookmarkEnd w:id="21"/>
    </w:p>
    <w:p w14:paraId="4975BB81" w14:textId="77777777" w:rsidR="00E23686" w:rsidRPr="00520B6E" w:rsidRDefault="00E23686" w:rsidP="00E23686">
      <w:pPr>
        <w:ind w:firstLine="709"/>
        <w:jc w:val="both"/>
        <w:rPr>
          <w:sz w:val="28"/>
          <w:szCs w:val="28"/>
        </w:rPr>
      </w:pPr>
      <w:bookmarkStart w:id="22" w:name="_Hlk114143074"/>
      <w:r w:rsidRPr="00520B6E">
        <w:rPr>
          <w:sz w:val="28"/>
          <w:szCs w:val="28"/>
        </w:rPr>
        <w:t>А)не облагается российским налогом на доходы физических лиц, поскольку доход получен от источников за пределами Российской Федерации</w:t>
      </w:r>
      <w:bookmarkEnd w:id="22"/>
    </w:p>
    <w:p w14:paraId="44A71203" w14:textId="77777777" w:rsidR="00E23686" w:rsidRPr="00520B6E" w:rsidRDefault="00E23686" w:rsidP="00E23686">
      <w:pPr>
        <w:ind w:firstLine="709"/>
        <w:jc w:val="both"/>
        <w:rPr>
          <w:sz w:val="28"/>
          <w:szCs w:val="28"/>
        </w:rPr>
      </w:pPr>
      <w:bookmarkStart w:id="23" w:name="_Hlk114143075"/>
      <w:r w:rsidRPr="00520B6E">
        <w:rPr>
          <w:sz w:val="28"/>
          <w:szCs w:val="28"/>
        </w:rPr>
        <w:t>Б)облагается российским налогом на доходы физических лиц по ставке 13%</w:t>
      </w:r>
      <w:bookmarkEnd w:id="23"/>
    </w:p>
    <w:p w14:paraId="586AE83C" w14:textId="77777777" w:rsidR="00E23686" w:rsidRPr="00520B6E" w:rsidRDefault="00E23686" w:rsidP="00E23686">
      <w:pPr>
        <w:ind w:firstLine="709"/>
        <w:jc w:val="both"/>
        <w:rPr>
          <w:sz w:val="28"/>
          <w:szCs w:val="28"/>
        </w:rPr>
      </w:pPr>
      <w:bookmarkStart w:id="24" w:name="_Hlk114143076"/>
      <w:r w:rsidRPr="00520B6E">
        <w:rPr>
          <w:sz w:val="28"/>
          <w:szCs w:val="28"/>
        </w:rPr>
        <w:t>В)облагается российским налогом на доходы физических лиц по ставке 35% в части процентов, полученных по ставке депозита свыше 9% годовых</w:t>
      </w:r>
      <w:bookmarkEnd w:id="24"/>
    </w:p>
    <w:p w14:paraId="185C3C43" w14:textId="77777777" w:rsidR="00E23686" w:rsidRPr="00520B6E" w:rsidRDefault="00E23686" w:rsidP="00E23686">
      <w:pPr>
        <w:ind w:firstLine="709"/>
        <w:jc w:val="both"/>
        <w:rPr>
          <w:sz w:val="28"/>
          <w:szCs w:val="28"/>
        </w:rPr>
      </w:pPr>
      <w:bookmarkStart w:id="25" w:name="_Hlk114143077"/>
      <w:r w:rsidRPr="00520B6E">
        <w:rPr>
          <w:sz w:val="28"/>
          <w:szCs w:val="28"/>
        </w:rPr>
        <w:t>Г)не облагается российским налогом на доходы физических лиц в части процентов, полученных по ставке депозита не более 9% годовых</w:t>
      </w:r>
      <w:bookmarkEnd w:id="25"/>
    </w:p>
    <w:p w14:paraId="2580907C" w14:textId="77777777" w:rsidR="00E23686" w:rsidRPr="00520B6E" w:rsidRDefault="00E23686" w:rsidP="00E23686">
      <w:pPr>
        <w:ind w:firstLine="709"/>
        <w:jc w:val="both"/>
        <w:rPr>
          <w:sz w:val="28"/>
          <w:szCs w:val="28"/>
        </w:rPr>
      </w:pPr>
      <w:bookmarkStart w:id="26" w:name="_Hlk114143078"/>
      <w:r w:rsidRPr="00520B6E">
        <w:rPr>
          <w:sz w:val="28"/>
          <w:szCs w:val="28"/>
        </w:rPr>
        <w:t>Д)облагается российским налогом на доходы физических лиц по ставке 30%</w:t>
      </w:r>
      <w:bookmarkEnd w:id="26"/>
    </w:p>
    <w:p w14:paraId="5033BD16" w14:textId="77777777" w:rsidR="00E23686" w:rsidRPr="00520B6E" w:rsidRDefault="00E23686" w:rsidP="00E23686">
      <w:pPr>
        <w:ind w:firstLine="709"/>
        <w:jc w:val="both"/>
        <w:rPr>
          <w:sz w:val="28"/>
          <w:szCs w:val="28"/>
        </w:rPr>
      </w:pPr>
    </w:p>
    <w:p w14:paraId="6BE9DF3D" w14:textId="77777777" w:rsidR="00E23686" w:rsidRPr="00520B6E" w:rsidRDefault="00E23686" w:rsidP="00E23686">
      <w:pPr>
        <w:ind w:firstLine="709"/>
        <w:jc w:val="both"/>
        <w:rPr>
          <w:sz w:val="28"/>
          <w:szCs w:val="28"/>
        </w:rPr>
      </w:pPr>
      <w:r w:rsidRPr="00520B6E">
        <w:rPr>
          <w:sz w:val="28"/>
          <w:szCs w:val="28"/>
        </w:rPr>
        <w:t>Тест 3.</w:t>
      </w:r>
    </w:p>
    <w:p w14:paraId="062616BB" w14:textId="77777777" w:rsidR="00E23686" w:rsidRPr="00520B6E" w:rsidRDefault="00E23686" w:rsidP="00E23686">
      <w:pPr>
        <w:ind w:firstLine="709"/>
        <w:jc w:val="both"/>
        <w:rPr>
          <w:sz w:val="28"/>
          <w:szCs w:val="28"/>
        </w:rPr>
      </w:pPr>
      <w:bookmarkStart w:id="27" w:name="_Hlk114143753"/>
      <w:r w:rsidRPr="00520B6E">
        <w:rPr>
          <w:sz w:val="28"/>
          <w:szCs w:val="28"/>
        </w:rPr>
        <w:t>Постоянное представительство считается образованным, если сотрудники иностранной организации осуществляют:</w:t>
      </w:r>
      <w:bookmarkEnd w:id="27"/>
    </w:p>
    <w:p w14:paraId="7E42C93D" w14:textId="77777777" w:rsidR="00E23686" w:rsidRPr="00520B6E" w:rsidRDefault="00E23686" w:rsidP="00E23686">
      <w:pPr>
        <w:ind w:firstLine="709"/>
        <w:jc w:val="both"/>
        <w:rPr>
          <w:sz w:val="28"/>
          <w:szCs w:val="28"/>
        </w:rPr>
      </w:pPr>
      <w:bookmarkStart w:id="28" w:name="_Hlk114143754"/>
      <w:r w:rsidRPr="00520B6E">
        <w:rPr>
          <w:sz w:val="28"/>
          <w:szCs w:val="28"/>
        </w:rPr>
        <w:t>А)текущий ремонт арендованного склада</w:t>
      </w:r>
      <w:bookmarkEnd w:id="28"/>
    </w:p>
    <w:p w14:paraId="632F2A09" w14:textId="77777777" w:rsidR="00E23686" w:rsidRPr="00520B6E" w:rsidRDefault="00E23686" w:rsidP="00E23686">
      <w:pPr>
        <w:ind w:firstLine="709"/>
        <w:jc w:val="both"/>
        <w:rPr>
          <w:sz w:val="28"/>
          <w:szCs w:val="28"/>
        </w:rPr>
      </w:pPr>
      <w:bookmarkStart w:id="29" w:name="_Hlk114143755"/>
      <w:r w:rsidRPr="00520B6E">
        <w:rPr>
          <w:sz w:val="28"/>
          <w:szCs w:val="28"/>
        </w:rPr>
        <w:t>Б)монтаж оптоволоконной линии</w:t>
      </w:r>
      <w:bookmarkEnd w:id="29"/>
    </w:p>
    <w:p w14:paraId="236C854C" w14:textId="77777777" w:rsidR="00E23686" w:rsidRPr="00520B6E" w:rsidRDefault="00E23686" w:rsidP="00E23686">
      <w:pPr>
        <w:ind w:firstLine="709"/>
        <w:jc w:val="both"/>
        <w:rPr>
          <w:sz w:val="28"/>
          <w:szCs w:val="28"/>
        </w:rPr>
      </w:pPr>
      <w:bookmarkStart w:id="30" w:name="_Hlk114143756"/>
      <w:r w:rsidRPr="00520B6E">
        <w:rPr>
          <w:sz w:val="28"/>
          <w:szCs w:val="28"/>
        </w:rPr>
        <w:t>В)монтаж рамок металлодетекторов</w:t>
      </w:r>
      <w:bookmarkEnd w:id="30"/>
    </w:p>
    <w:p w14:paraId="154268EA" w14:textId="77777777" w:rsidR="00E23686" w:rsidRPr="00520B6E" w:rsidRDefault="00E23686" w:rsidP="00E23686">
      <w:pPr>
        <w:ind w:firstLine="709"/>
        <w:jc w:val="both"/>
        <w:rPr>
          <w:sz w:val="28"/>
          <w:szCs w:val="28"/>
        </w:rPr>
      </w:pPr>
      <w:bookmarkStart w:id="31" w:name="_Hlk114143757"/>
      <w:r w:rsidRPr="00520B6E">
        <w:rPr>
          <w:sz w:val="28"/>
          <w:szCs w:val="28"/>
        </w:rPr>
        <w:t>Г)продажу товаров с расположенных на территории РФ и принадлежащих этой организации или арендуемых ею складов</w:t>
      </w:r>
      <w:bookmarkEnd w:id="31"/>
    </w:p>
    <w:p w14:paraId="2FBF843E" w14:textId="77777777" w:rsidR="00E23686" w:rsidRPr="00520B6E" w:rsidRDefault="00E23686" w:rsidP="00E23686">
      <w:pPr>
        <w:ind w:firstLine="709"/>
        <w:jc w:val="both"/>
        <w:rPr>
          <w:sz w:val="28"/>
          <w:szCs w:val="28"/>
        </w:rPr>
      </w:pPr>
      <w:bookmarkStart w:id="32" w:name="_Hlk114143758"/>
      <w:r w:rsidRPr="00520B6E">
        <w:rPr>
          <w:sz w:val="28"/>
          <w:szCs w:val="28"/>
        </w:rPr>
        <w:t>Д)заключение договора с кадровым агентством на подбор персонала для подразделения иностранной организации в России</w:t>
      </w:r>
      <w:bookmarkEnd w:id="32"/>
    </w:p>
    <w:p w14:paraId="614110F1" w14:textId="77777777" w:rsidR="00E23686" w:rsidRPr="00520B6E" w:rsidRDefault="00E23686" w:rsidP="00E23686">
      <w:pPr>
        <w:ind w:firstLine="709"/>
        <w:jc w:val="both"/>
        <w:rPr>
          <w:sz w:val="28"/>
          <w:szCs w:val="28"/>
        </w:rPr>
      </w:pPr>
      <w:bookmarkStart w:id="33" w:name="_Hlk114143759"/>
      <w:r w:rsidRPr="00520B6E">
        <w:rPr>
          <w:sz w:val="28"/>
          <w:szCs w:val="28"/>
        </w:rPr>
        <w:t>Е)регулярные работы по обслуживанию игровых автоматов на территории России</w:t>
      </w:r>
      <w:bookmarkEnd w:id="33"/>
    </w:p>
    <w:p w14:paraId="1833E643" w14:textId="77777777" w:rsidR="00E23686" w:rsidRPr="00520B6E" w:rsidRDefault="00E23686" w:rsidP="00E23686">
      <w:pPr>
        <w:ind w:firstLine="709"/>
        <w:jc w:val="both"/>
        <w:rPr>
          <w:sz w:val="28"/>
          <w:szCs w:val="28"/>
        </w:rPr>
      </w:pPr>
    </w:p>
    <w:p w14:paraId="1A1563B8" w14:textId="77777777" w:rsidR="00E23686" w:rsidRPr="00520B6E" w:rsidRDefault="00E23686" w:rsidP="00E23686">
      <w:pPr>
        <w:ind w:firstLine="709"/>
        <w:jc w:val="both"/>
        <w:rPr>
          <w:sz w:val="28"/>
          <w:szCs w:val="28"/>
        </w:rPr>
      </w:pPr>
      <w:r w:rsidRPr="00520B6E">
        <w:rPr>
          <w:sz w:val="28"/>
          <w:szCs w:val="28"/>
        </w:rPr>
        <w:t>Тест 4.</w:t>
      </w:r>
    </w:p>
    <w:p w14:paraId="419F5958" w14:textId="77777777" w:rsidR="00E23686" w:rsidRPr="00520B6E" w:rsidRDefault="00E23686" w:rsidP="00E23686">
      <w:pPr>
        <w:ind w:firstLine="709"/>
        <w:jc w:val="both"/>
        <w:rPr>
          <w:sz w:val="28"/>
          <w:szCs w:val="28"/>
        </w:rPr>
      </w:pPr>
      <w:r w:rsidRPr="00520B6E">
        <w:rPr>
          <w:sz w:val="28"/>
          <w:szCs w:val="28"/>
        </w:rPr>
        <w:t>Российская организация выплатила гражданину иностранного государства дивиденды. Документ, подтверждающий налоговое резидентство гражданина, был получен через месяц после выплаты дивидендов. С государством резидентства акционера заключено международное налоговое соглашение, предполагающее частичное освобождение дивидендов от налогообложения у источника. Налоговый агент обратился в налоговые органы за возвратом излишне уплаченного налога и должен представить следующие документы:</w:t>
      </w:r>
    </w:p>
    <w:p w14:paraId="19335419" w14:textId="77777777" w:rsidR="00E23686" w:rsidRPr="00520B6E" w:rsidRDefault="00E23686" w:rsidP="00E23686">
      <w:pPr>
        <w:ind w:firstLine="709"/>
        <w:jc w:val="both"/>
        <w:rPr>
          <w:sz w:val="28"/>
          <w:szCs w:val="28"/>
        </w:rPr>
      </w:pPr>
      <w:r w:rsidRPr="00520B6E">
        <w:rPr>
          <w:sz w:val="28"/>
          <w:szCs w:val="28"/>
        </w:rPr>
        <w:t>А)заявление налогоплательщика-акционера на возврат излишне удержанной и перечисленной в бюджет суммы НДФЛ</w:t>
      </w:r>
    </w:p>
    <w:p w14:paraId="612DEF5D" w14:textId="77777777" w:rsidR="00E23686" w:rsidRPr="00520B6E" w:rsidRDefault="00E23686" w:rsidP="00E23686">
      <w:pPr>
        <w:ind w:firstLine="709"/>
        <w:jc w:val="both"/>
        <w:rPr>
          <w:sz w:val="28"/>
          <w:szCs w:val="28"/>
        </w:rPr>
      </w:pPr>
      <w:r w:rsidRPr="00520B6E">
        <w:rPr>
          <w:sz w:val="28"/>
          <w:szCs w:val="28"/>
        </w:rPr>
        <w:t>Б)заявление налогового агента на возврат излишне перечисленной в бюджет суммы НДФЛ с дивидендов, выплаченных иностранному акционеру</w:t>
      </w:r>
    </w:p>
    <w:p w14:paraId="3A44AA09" w14:textId="77777777" w:rsidR="00E23686" w:rsidRPr="00520B6E" w:rsidRDefault="00E23686" w:rsidP="00E23686">
      <w:pPr>
        <w:ind w:firstLine="709"/>
        <w:jc w:val="both"/>
        <w:rPr>
          <w:sz w:val="28"/>
          <w:szCs w:val="28"/>
        </w:rPr>
      </w:pPr>
      <w:r w:rsidRPr="00520B6E">
        <w:rPr>
          <w:sz w:val="28"/>
          <w:szCs w:val="28"/>
        </w:rPr>
        <w:t>В)платежное поручение на перечисление излишне удержанной суммы налога</w:t>
      </w:r>
    </w:p>
    <w:p w14:paraId="773C00A5" w14:textId="77777777" w:rsidR="00E23686" w:rsidRPr="00520B6E" w:rsidRDefault="00E23686" w:rsidP="00E23686">
      <w:pPr>
        <w:ind w:firstLine="709"/>
        <w:jc w:val="both"/>
        <w:rPr>
          <w:sz w:val="28"/>
          <w:szCs w:val="28"/>
        </w:rPr>
      </w:pPr>
      <w:r w:rsidRPr="00520B6E">
        <w:rPr>
          <w:sz w:val="28"/>
          <w:szCs w:val="28"/>
        </w:rPr>
        <w:lastRenderedPageBreak/>
        <w:t>Г)справку о доходах физического лица (форма 2-НДФЛ)</w:t>
      </w:r>
    </w:p>
    <w:p w14:paraId="53F1B0ED" w14:textId="77777777" w:rsidR="00E23686" w:rsidRPr="00520B6E" w:rsidRDefault="00E23686" w:rsidP="00E23686">
      <w:pPr>
        <w:ind w:firstLine="709"/>
        <w:jc w:val="both"/>
        <w:rPr>
          <w:sz w:val="28"/>
          <w:szCs w:val="28"/>
        </w:rPr>
      </w:pPr>
      <w:r w:rsidRPr="00520B6E">
        <w:rPr>
          <w:sz w:val="28"/>
          <w:szCs w:val="28"/>
        </w:rPr>
        <w:t>Д)налоговую декларацию акционера по налогу на доходы физических лиц (форма 3-НДФЛ)</w:t>
      </w:r>
    </w:p>
    <w:p w14:paraId="7A1D5F04" w14:textId="77777777" w:rsidR="00E23686" w:rsidRPr="00520B6E" w:rsidRDefault="00E23686" w:rsidP="00E23686">
      <w:pPr>
        <w:ind w:firstLine="709"/>
        <w:jc w:val="both"/>
        <w:rPr>
          <w:sz w:val="28"/>
          <w:szCs w:val="28"/>
        </w:rPr>
      </w:pPr>
    </w:p>
    <w:p w14:paraId="53D3245F" w14:textId="77777777" w:rsidR="00E23686" w:rsidRPr="00520B6E" w:rsidRDefault="00E23686" w:rsidP="00E23686">
      <w:pPr>
        <w:ind w:firstLine="709"/>
        <w:jc w:val="both"/>
        <w:rPr>
          <w:sz w:val="28"/>
          <w:szCs w:val="28"/>
        </w:rPr>
      </w:pPr>
      <w:bookmarkStart w:id="34" w:name="_Hlk114142960"/>
      <w:r w:rsidRPr="00520B6E">
        <w:rPr>
          <w:sz w:val="28"/>
          <w:szCs w:val="28"/>
        </w:rPr>
        <w:t>Тест 5.</w:t>
      </w:r>
    </w:p>
    <w:p w14:paraId="66273D88" w14:textId="77777777" w:rsidR="00E23686" w:rsidRPr="00520B6E" w:rsidRDefault="00E23686" w:rsidP="00E23686">
      <w:pPr>
        <w:ind w:firstLine="709"/>
        <w:jc w:val="both"/>
        <w:rPr>
          <w:sz w:val="28"/>
          <w:szCs w:val="28"/>
        </w:rPr>
      </w:pPr>
      <w:r w:rsidRPr="00520B6E">
        <w:rPr>
          <w:sz w:val="28"/>
          <w:szCs w:val="28"/>
        </w:rPr>
        <w:t>Устранение двойного налогообложения доходов физических лиц согласно внутригосударственному налоговому законодательству Российской Федерации …</w:t>
      </w:r>
      <w:bookmarkEnd w:id="34"/>
    </w:p>
    <w:p w14:paraId="0A706F43" w14:textId="77777777" w:rsidR="00E23686" w:rsidRPr="00520B6E" w:rsidRDefault="00E23686" w:rsidP="00E23686">
      <w:pPr>
        <w:ind w:firstLine="709"/>
        <w:jc w:val="both"/>
        <w:rPr>
          <w:sz w:val="28"/>
          <w:szCs w:val="28"/>
        </w:rPr>
      </w:pPr>
      <w:bookmarkStart w:id="35" w:name="_Hlk114142961"/>
      <w:r w:rsidRPr="00520B6E">
        <w:rPr>
          <w:sz w:val="28"/>
          <w:szCs w:val="28"/>
        </w:rPr>
        <w:t>А)не предусмотрено</w:t>
      </w:r>
      <w:bookmarkEnd w:id="35"/>
    </w:p>
    <w:p w14:paraId="1669238D" w14:textId="77777777" w:rsidR="00E23686" w:rsidRPr="00520B6E" w:rsidRDefault="00E23686" w:rsidP="00E23686">
      <w:pPr>
        <w:ind w:firstLine="709"/>
        <w:jc w:val="both"/>
        <w:rPr>
          <w:sz w:val="28"/>
          <w:szCs w:val="28"/>
        </w:rPr>
      </w:pPr>
      <w:bookmarkStart w:id="36" w:name="_Hlk114142962"/>
      <w:r w:rsidRPr="00520B6E">
        <w:rPr>
          <w:sz w:val="28"/>
          <w:szCs w:val="28"/>
        </w:rPr>
        <w:t>Б)производится методом налогового освобождения с прогрессией</w:t>
      </w:r>
      <w:bookmarkEnd w:id="36"/>
    </w:p>
    <w:p w14:paraId="5A859344" w14:textId="77777777" w:rsidR="00E23686" w:rsidRPr="00520B6E" w:rsidRDefault="00E23686" w:rsidP="00E23686">
      <w:pPr>
        <w:ind w:firstLine="709"/>
        <w:jc w:val="both"/>
        <w:rPr>
          <w:sz w:val="28"/>
          <w:szCs w:val="28"/>
        </w:rPr>
      </w:pPr>
      <w:bookmarkStart w:id="37" w:name="_Hlk114142963"/>
      <w:r w:rsidRPr="00520B6E">
        <w:rPr>
          <w:sz w:val="28"/>
          <w:szCs w:val="28"/>
        </w:rPr>
        <w:t>В)производится методом обычного налогового кредита (зачета)</w:t>
      </w:r>
      <w:bookmarkEnd w:id="37"/>
    </w:p>
    <w:p w14:paraId="516F76A3" w14:textId="77777777" w:rsidR="00E23686" w:rsidRPr="00520B6E" w:rsidRDefault="00E23686" w:rsidP="00E23686">
      <w:pPr>
        <w:ind w:firstLine="709"/>
        <w:jc w:val="both"/>
        <w:rPr>
          <w:sz w:val="28"/>
          <w:szCs w:val="28"/>
        </w:rPr>
      </w:pPr>
      <w:bookmarkStart w:id="38" w:name="_Hlk114142964"/>
      <w:r w:rsidRPr="00520B6E">
        <w:rPr>
          <w:sz w:val="28"/>
          <w:szCs w:val="28"/>
        </w:rPr>
        <w:t>Г)производится методом полного налогового кредита (зачета)</w:t>
      </w:r>
      <w:bookmarkEnd w:id="38"/>
    </w:p>
    <w:p w14:paraId="3C272A60" w14:textId="77777777" w:rsidR="00E23686" w:rsidRPr="00520B6E" w:rsidRDefault="00E23686" w:rsidP="00E23686">
      <w:pPr>
        <w:ind w:firstLine="709"/>
        <w:jc w:val="both"/>
        <w:rPr>
          <w:sz w:val="28"/>
          <w:szCs w:val="28"/>
        </w:rPr>
      </w:pPr>
      <w:bookmarkStart w:id="39" w:name="_Hlk114142965"/>
      <w:r w:rsidRPr="00520B6E">
        <w:rPr>
          <w:sz w:val="28"/>
          <w:szCs w:val="28"/>
        </w:rPr>
        <w:t>Д)производится методом налогового вычета</w:t>
      </w:r>
      <w:bookmarkEnd w:id="39"/>
    </w:p>
    <w:p w14:paraId="45917293" w14:textId="77777777" w:rsidR="00E23686" w:rsidRPr="00520B6E" w:rsidRDefault="00E23686" w:rsidP="00E23686">
      <w:pPr>
        <w:ind w:firstLine="709"/>
        <w:jc w:val="both"/>
        <w:rPr>
          <w:sz w:val="28"/>
          <w:szCs w:val="28"/>
        </w:rPr>
      </w:pPr>
    </w:p>
    <w:p w14:paraId="77E5591A" w14:textId="77777777" w:rsidR="00E23686" w:rsidRPr="00520B6E" w:rsidRDefault="00E23686" w:rsidP="00E23686">
      <w:pPr>
        <w:ind w:firstLine="709"/>
        <w:jc w:val="both"/>
        <w:rPr>
          <w:sz w:val="28"/>
          <w:szCs w:val="28"/>
        </w:rPr>
      </w:pPr>
      <w:r w:rsidRPr="00520B6E">
        <w:rPr>
          <w:sz w:val="28"/>
          <w:szCs w:val="28"/>
        </w:rPr>
        <w:t>Тест 6.</w:t>
      </w:r>
    </w:p>
    <w:p w14:paraId="34982345" w14:textId="77777777" w:rsidR="00E23686" w:rsidRPr="00520B6E" w:rsidRDefault="00E23686" w:rsidP="00E23686">
      <w:pPr>
        <w:ind w:firstLine="709"/>
        <w:jc w:val="both"/>
        <w:rPr>
          <w:sz w:val="28"/>
          <w:szCs w:val="28"/>
        </w:rPr>
      </w:pPr>
      <w:bookmarkStart w:id="40" w:name="_Hlk114143195"/>
      <w:r w:rsidRPr="00520B6E">
        <w:rPr>
          <w:sz w:val="28"/>
          <w:szCs w:val="28"/>
        </w:rPr>
        <w:t xml:space="preserve">Правила контролируемых иностранных компаний и налогообложения контролирующих лиц применяются в российском налоговом законодательстве с … года. </w:t>
      </w:r>
      <w:bookmarkEnd w:id="40"/>
      <w:r w:rsidRPr="00520B6E">
        <w:rPr>
          <w:sz w:val="28"/>
          <w:szCs w:val="28"/>
        </w:rPr>
        <w:t>(укажите год в формате ХХХХ, например, 1923)</w:t>
      </w:r>
    </w:p>
    <w:p w14:paraId="4B8DEC67" w14:textId="77777777" w:rsidR="00E23686" w:rsidRPr="00520B6E" w:rsidRDefault="00E23686" w:rsidP="00E23686">
      <w:pPr>
        <w:ind w:firstLine="709"/>
        <w:jc w:val="both"/>
        <w:rPr>
          <w:sz w:val="28"/>
          <w:szCs w:val="28"/>
        </w:rPr>
      </w:pPr>
    </w:p>
    <w:p w14:paraId="18B59D34" w14:textId="1F56BA4B" w:rsidR="00E23686" w:rsidRPr="00DD3AFB" w:rsidRDefault="00E23686" w:rsidP="00E23686">
      <w:pPr>
        <w:pStyle w:val="ab"/>
        <w:jc w:val="both"/>
        <w:rPr>
          <w:b w:val="0"/>
          <w:szCs w:val="28"/>
        </w:rPr>
      </w:pPr>
      <w:r w:rsidRPr="005532E3">
        <w:rPr>
          <w:b w:val="0"/>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b w:val="0"/>
          <w:szCs w:val="28"/>
        </w:rPr>
        <w:t>департамента</w:t>
      </w:r>
    </w:p>
    <w:p w14:paraId="3688BA66" w14:textId="3663BB30" w:rsidR="00275DAD" w:rsidRPr="00520B6E" w:rsidRDefault="00275DAD" w:rsidP="00F95658">
      <w:pPr>
        <w:pStyle w:val="ab"/>
        <w:ind w:firstLine="709"/>
        <w:jc w:val="both"/>
        <w:rPr>
          <w:b w:val="0"/>
          <w:szCs w:val="28"/>
        </w:rPr>
      </w:pPr>
    </w:p>
    <w:p w14:paraId="2FF6712F" w14:textId="3F2E8478" w:rsidR="00145199" w:rsidRDefault="00070E0D" w:rsidP="00070E0D">
      <w:pPr>
        <w:keepNext/>
        <w:jc w:val="both"/>
        <w:outlineLvl w:val="0"/>
        <w:rPr>
          <w:rFonts w:eastAsia="Calibri"/>
          <w:b/>
          <w:bCs/>
          <w:kern w:val="32"/>
          <w:sz w:val="28"/>
          <w:szCs w:val="28"/>
        </w:rPr>
      </w:pPr>
      <w:bookmarkStart w:id="41" w:name="_Toc114177259"/>
      <w:r w:rsidRPr="00520B6E">
        <w:rPr>
          <w:rFonts w:eastAsia="Calibri"/>
          <w:b/>
          <w:bCs/>
          <w:kern w:val="32"/>
          <w:sz w:val="28"/>
          <w:szCs w:val="28"/>
        </w:rPr>
        <w:t>7.</w:t>
      </w:r>
      <w:r w:rsidR="002F4044">
        <w:rPr>
          <w:rFonts w:eastAsia="Calibri"/>
          <w:b/>
          <w:bCs/>
          <w:kern w:val="32"/>
          <w:sz w:val="28"/>
          <w:szCs w:val="28"/>
        </w:rPr>
        <w:t xml:space="preserve"> </w:t>
      </w:r>
      <w:r w:rsidR="00145199" w:rsidRPr="00520B6E">
        <w:rPr>
          <w:rFonts w:eastAsia="Calibri"/>
          <w:b/>
          <w:bCs/>
          <w:kern w:val="32"/>
          <w:sz w:val="28"/>
          <w:szCs w:val="28"/>
        </w:rPr>
        <w:t>Фонд оценочных средств для проведения промежуточной аттестации обучающихся по дисциплине</w:t>
      </w:r>
      <w:bookmarkEnd w:id="41"/>
    </w:p>
    <w:p w14:paraId="50090058" w14:textId="045F0E4F" w:rsidR="002F3E96" w:rsidRDefault="002F3E96" w:rsidP="007515A1">
      <w:pPr>
        <w:rPr>
          <w:rFonts w:eastAsia="Calibri"/>
        </w:rPr>
      </w:pPr>
    </w:p>
    <w:p w14:paraId="4DB4941C" w14:textId="121380BB" w:rsidR="002F3E96" w:rsidRDefault="002F3E96" w:rsidP="00070E0D">
      <w:pPr>
        <w:keepNext/>
        <w:jc w:val="both"/>
        <w:outlineLvl w:val="0"/>
        <w:rPr>
          <w:rFonts w:eastAsia="Calibri"/>
          <w:b/>
          <w:bCs/>
          <w:kern w:val="32"/>
          <w:sz w:val="28"/>
          <w:szCs w:val="28"/>
        </w:rPr>
      </w:pPr>
      <w:r>
        <w:rPr>
          <w:rFonts w:eastAsia="Calibri"/>
          <w:b/>
          <w:bCs/>
          <w:kern w:val="32"/>
          <w:sz w:val="28"/>
          <w:szCs w:val="28"/>
        </w:rPr>
        <w:t xml:space="preserve">7.1 </w:t>
      </w:r>
      <w:r w:rsidR="002F4044">
        <w:rPr>
          <w:rFonts w:eastAsia="Calibri"/>
          <w:b/>
          <w:bCs/>
          <w:kern w:val="32"/>
          <w:sz w:val="28"/>
          <w:szCs w:val="28"/>
        </w:rPr>
        <w:t>П</w:t>
      </w:r>
      <w:r>
        <w:rPr>
          <w:rFonts w:eastAsia="Calibri"/>
          <w:b/>
          <w:bCs/>
          <w:kern w:val="32"/>
          <w:sz w:val="28"/>
          <w:szCs w:val="28"/>
        </w:rPr>
        <w:t>еречень компетенций с указанием этапов их формирования в процессе освоения обязательной программы</w:t>
      </w:r>
    </w:p>
    <w:p w14:paraId="68A88341" w14:textId="3DCFA03C" w:rsidR="002F3E96" w:rsidRDefault="002F3E96" w:rsidP="007515A1">
      <w:pPr>
        <w:ind w:firstLine="709"/>
        <w:jc w:val="both"/>
        <w:rPr>
          <w:sz w:val="28"/>
          <w:szCs w:val="28"/>
        </w:rPr>
      </w:pPr>
      <w:r w:rsidRPr="007515A1">
        <w:rPr>
          <w:sz w:val="28"/>
          <w:szCs w:val="28"/>
        </w:rPr>
        <w:t>Перечень компетенций, формируемых в процессе освоения дисциплины содержится в разделе 2.</w:t>
      </w:r>
    </w:p>
    <w:p w14:paraId="6142F9E2" w14:textId="77777777" w:rsidR="003F7C0C" w:rsidRPr="007515A1" w:rsidRDefault="003F7C0C" w:rsidP="007515A1">
      <w:pPr>
        <w:ind w:firstLine="709"/>
        <w:jc w:val="both"/>
        <w:rPr>
          <w:sz w:val="28"/>
          <w:szCs w:val="28"/>
        </w:rPr>
      </w:pPr>
    </w:p>
    <w:p w14:paraId="4B3E35BF" w14:textId="6E1E9F67" w:rsidR="002F3E96" w:rsidRPr="00782AA1" w:rsidRDefault="002F3E96" w:rsidP="00782AA1">
      <w:pPr>
        <w:jc w:val="both"/>
        <w:rPr>
          <w:b/>
          <w:bCs/>
          <w:sz w:val="28"/>
          <w:szCs w:val="28"/>
        </w:rPr>
      </w:pPr>
      <w:r w:rsidRPr="00782AA1">
        <w:rPr>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p>
    <w:p w14:paraId="0B76F650" w14:textId="77777777" w:rsidR="00C150C2" w:rsidRPr="00520B6E" w:rsidRDefault="00C150C2" w:rsidP="00C150C2">
      <w:pPr>
        <w:ind w:firstLine="709"/>
        <w:jc w:val="right"/>
        <w:rPr>
          <w:sz w:val="28"/>
          <w:szCs w:val="28"/>
        </w:rPr>
      </w:pPr>
      <w:r w:rsidRPr="00520B6E">
        <w:rPr>
          <w:sz w:val="28"/>
          <w:szCs w:val="28"/>
        </w:rPr>
        <w:t>Таблица 5</w:t>
      </w:r>
    </w:p>
    <w:tbl>
      <w:tblPr>
        <w:tblStyle w:val="a8"/>
        <w:tblW w:w="0" w:type="auto"/>
        <w:tblLook w:val="04A0" w:firstRow="1" w:lastRow="0" w:firstColumn="1" w:lastColumn="0" w:noHBand="0" w:noVBand="1"/>
      </w:tblPr>
      <w:tblGrid>
        <w:gridCol w:w="2182"/>
        <w:gridCol w:w="2438"/>
        <w:gridCol w:w="2309"/>
        <w:gridCol w:w="3396"/>
      </w:tblGrid>
      <w:tr w:rsidR="00520B6E" w:rsidRPr="00726594" w14:paraId="7A979CA4" w14:textId="77777777" w:rsidTr="00C13985">
        <w:tc>
          <w:tcPr>
            <w:tcW w:w="2182" w:type="dxa"/>
          </w:tcPr>
          <w:p w14:paraId="6DD4228B" w14:textId="73161F64" w:rsidR="00C150C2" w:rsidRPr="00726594" w:rsidRDefault="00C150C2" w:rsidP="002252C5">
            <w:pPr>
              <w:jc w:val="center"/>
              <w:rPr>
                <w:b/>
                <w:bCs/>
                <w:sz w:val="24"/>
                <w:szCs w:val="24"/>
              </w:rPr>
            </w:pPr>
            <w:r w:rsidRPr="00726594">
              <w:rPr>
                <w:b/>
                <w:bCs/>
                <w:sz w:val="24"/>
                <w:szCs w:val="24"/>
              </w:rPr>
              <w:t>Наименование компетенции</w:t>
            </w:r>
          </w:p>
        </w:tc>
        <w:tc>
          <w:tcPr>
            <w:tcW w:w="2438" w:type="dxa"/>
          </w:tcPr>
          <w:p w14:paraId="7E3E1345" w14:textId="32BF40BB" w:rsidR="00C150C2" w:rsidRPr="00726594" w:rsidRDefault="00C150C2" w:rsidP="002252C5">
            <w:pPr>
              <w:jc w:val="center"/>
              <w:rPr>
                <w:b/>
                <w:bCs/>
                <w:sz w:val="24"/>
                <w:szCs w:val="24"/>
              </w:rPr>
            </w:pPr>
            <w:r w:rsidRPr="00726594">
              <w:rPr>
                <w:b/>
                <w:bCs/>
                <w:sz w:val="24"/>
                <w:szCs w:val="24"/>
              </w:rPr>
              <w:t>Наименование  индикаторов достижения компетенции</w:t>
            </w:r>
          </w:p>
        </w:tc>
        <w:tc>
          <w:tcPr>
            <w:tcW w:w="2179" w:type="dxa"/>
          </w:tcPr>
          <w:p w14:paraId="2E764A1C" w14:textId="77777777" w:rsidR="00C150C2" w:rsidRPr="00726594" w:rsidRDefault="00C150C2" w:rsidP="002252C5">
            <w:pPr>
              <w:jc w:val="center"/>
              <w:rPr>
                <w:b/>
                <w:bCs/>
                <w:sz w:val="24"/>
                <w:szCs w:val="24"/>
              </w:rPr>
            </w:pPr>
            <w:r w:rsidRPr="00726594">
              <w:rPr>
                <w:b/>
                <w:bCs/>
                <w:sz w:val="24"/>
                <w:szCs w:val="24"/>
              </w:rPr>
              <w:t>Результаты обучения ( умения и знания), соотнесенные с индикаторами достижения компетенции</w:t>
            </w:r>
          </w:p>
        </w:tc>
        <w:tc>
          <w:tcPr>
            <w:tcW w:w="3396" w:type="dxa"/>
          </w:tcPr>
          <w:p w14:paraId="0B05DA62" w14:textId="77777777" w:rsidR="00C150C2" w:rsidRPr="00726594" w:rsidRDefault="00C150C2" w:rsidP="002252C5">
            <w:pPr>
              <w:jc w:val="center"/>
              <w:rPr>
                <w:b/>
                <w:bCs/>
                <w:sz w:val="24"/>
                <w:szCs w:val="24"/>
              </w:rPr>
            </w:pPr>
            <w:r w:rsidRPr="00726594">
              <w:rPr>
                <w:b/>
                <w:bCs/>
                <w:sz w:val="24"/>
                <w:szCs w:val="24"/>
              </w:rPr>
              <w:t>Типовые контрольные задания</w:t>
            </w:r>
          </w:p>
        </w:tc>
      </w:tr>
      <w:tr w:rsidR="00520B6E" w:rsidRPr="00520B6E" w14:paraId="21F7DA25" w14:textId="77777777" w:rsidTr="00C13985">
        <w:tc>
          <w:tcPr>
            <w:tcW w:w="2182" w:type="dxa"/>
          </w:tcPr>
          <w:p w14:paraId="7F896E30" w14:textId="77777777" w:rsidR="002F4044" w:rsidRDefault="00C150C2" w:rsidP="00B70297">
            <w:pPr>
              <w:jc w:val="both"/>
              <w:rPr>
                <w:sz w:val="24"/>
                <w:szCs w:val="24"/>
              </w:rPr>
            </w:pPr>
            <w:r w:rsidRPr="00726594">
              <w:rPr>
                <w:sz w:val="24"/>
                <w:szCs w:val="24"/>
              </w:rPr>
              <w:t>Способность использовать основы правовых знаний в различных сферах деятельности</w:t>
            </w:r>
          </w:p>
          <w:p w14:paraId="256144E1" w14:textId="31A6AFB5" w:rsidR="00C150C2" w:rsidRPr="00726594" w:rsidRDefault="00C150C2" w:rsidP="00B70297">
            <w:pPr>
              <w:jc w:val="both"/>
              <w:rPr>
                <w:sz w:val="24"/>
                <w:szCs w:val="24"/>
              </w:rPr>
            </w:pPr>
            <w:r w:rsidRPr="00726594">
              <w:rPr>
                <w:sz w:val="24"/>
                <w:szCs w:val="24"/>
              </w:rPr>
              <w:t>(УК-5)</w:t>
            </w:r>
          </w:p>
        </w:tc>
        <w:tc>
          <w:tcPr>
            <w:tcW w:w="2438" w:type="dxa"/>
          </w:tcPr>
          <w:p w14:paraId="4B00EBF6" w14:textId="77777777" w:rsidR="00C150C2" w:rsidRPr="00726594" w:rsidRDefault="00C150C2" w:rsidP="00C150C2">
            <w:pPr>
              <w:rPr>
                <w:sz w:val="24"/>
                <w:szCs w:val="24"/>
              </w:rPr>
            </w:pPr>
            <w:r w:rsidRPr="00726594">
              <w:rPr>
                <w:sz w:val="24"/>
                <w:szCs w:val="24"/>
                <w:shd w:val="clear" w:color="auto" w:fill="FFFFFF"/>
              </w:rPr>
              <w:t xml:space="preserve">1.Использует знания о правовых нормах действующего законодательства, регулирующих отношения в различных сферах </w:t>
            </w:r>
            <w:r w:rsidRPr="00726594">
              <w:rPr>
                <w:sz w:val="24"/>
                <w:szCs w:val="24"/>
                <w:shd w:val="clear" w:color="auto" w:fill="FFFFFF"/>
              </w:rPr>
              <w:lastRenderedPageBreak/>
              <w:t>жизнедеятельности</w:t>
            </w:r>
            <w:r w:rsidRPr="00726594">
              <w:rPr>
                <w:sz w:val="24"/>
                <w:szCs w:val="24"/>
              </w:rPr>
              <w:t xml:space="preserve"> </w:t>
            </w:r>
          </w:p>
          <w:p w14:paraId="7D691454" w14:textId="77777777" w:rsidR="00C150C2" w:rsidRPr="00726594" w:rsidRDefault="00C150C2" w:rsidP="00C150C2">
            <w:pPr>
              <w:rPr>
                <w:sz w:val="24"/>
                <w:szCs w:val="24"/>
              </w:rPr>
            </w:pPr>
          </w:p>
          <w:p w14:paraId="1F9C249C" w14:textId="433DE429" w:rsidR="00C150C2" w:rsidRPr="00726594" w:rsidRDefault="00C150C2" w:rsidP="00C150C2">
            <w:pPr>
              <w:jc w:val="both"/>
              <w:rPr>
                <w:sz w:val="24"/>
                <w:szCs w:val="24"/>
              </w:rPr>
            </w:pPr>
            <w:r w:rsidRPr="00726594">
              <w:rPr>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179" w:type="dxa"/>
          </w:tcPr>
          <w:p w14:paraId="13494FE8" w14:textId="77777777" w:rsidR="00C150C2" w:rsidRPr="00726594" w:rsidRDefault="00C150C2" w:rsidP="00C150C2">
            <w:pPr>
              <w:tabs>
                <w:tab w:val="left" w:pos="540"/>
              </w:tabs>
              <w:ind w:firstLine="95"/>
              <w:contextualSpacing/>
              <w:jc w:val="both"/>
              <w:rPr>
                <w:sz w:val="24"/>
                <w:szCs w:val="24"/>
              </w:rPr>
            </w:pPr>
            <w:r w:rsidRPr="00726594">
              <w:rPr>
                <w:b/>
                <w:bCs/>
                <w:sz w:val="24"/>
                <w:szCs w:val="24"/>
              </w:rPr>
              <w:lastRenderedPageBreak/>
              <w:t>Знания:</w:t>
            </w:r>
            <w:r w:rsidRPr="00726594">
              <w:rPr>
                <w:sz w:val="24"/>
                <w:szCs w:val="24"/>
              </w:rPr>
              <w:t xml:space="preserve"> Правовых норм законодательства в сфере международного налогообложения</w:t>
            </w:r>
          </w:p>
          <w:p w14:paraId="1796ED7A" w14:textId="77777777" w:rsidR="00C13985" w:rsidRPr="00726594" w:rsidRDefault="00C13985" w:rsidP="00C150C2">
            <w:pPr>
              <w:tabs>
                <w:tab w:val="left" w:pos="540"/>
              </w:tabs>
              <w:ind w:firstLine="95"/>
              <w:contextualSpacing/>
              <w:jc w:val="both"/>
              <w:rPr>
                <w:b/>
                <w:bCs/>
                <w:sz w:val="24"/>
                <w:szCs w:val="24"/>
              </w:rPr>
            </w:pPr>
          </w:p>
          <w:p w14:paraId="552A69CC" w14:textId="77777777" w:rsidR="00C13985" w:rsidRPr="00726594" w:rsidRDefault="00C13985" w:rsidP="00C150C2">
            <w:pPr>
              <w:tabs>
                <w:tab w:val="left" w:pos="540"/>
              </w:tabs>
              <w:ind w:firstLine="95"/>
              <w:contextualSpacing/>
              <w:jc w:val="both"/>
              <w:rPr>
                <w:b/>
                <w:bCs/>
                <w:sz w:val="24"/>
                <w:szCs w:val="24"/>
              </w:rPr>
            </w:pPr>
          </w:p>
          <w:p w14:paraId="71AB1863" w14:textId="77777777" w:rsidR="00C13985" w:rsidRPr="00726594" w:rsidRDefault="00C13985" w:rsidP="00C150C2">
            <w:pPr>
              <w:tabs>
                <w:tab w:val="left" w:pos="540"/>
              </w:tabs>
              <w:ind w:firstLine="95"/>
              <w:contextualSpacing/>
              <w:jc w:val="both"/>
              <w:rPr>
                <w:b/>
                <w:bCs/>
                <w:sz w:val="24"/>
                <w:szCs w:val="24"/>
              </w:rPr>
            </w:pPr>
          </w:p>
          <w:p w14:paraId="7E8B382A" w14:textId="01155D3E" w:rsidR="00C150C2" w:rsidRPr="00726594" w:rsidRDefault="00C150C2" w:rsidP="00C150C2">
            <w:pPr>
              <w:tabs>
                <w:tab w:val="left" w:pos="540"/>
              </w:tabs>
              <w:ind w:firstLine="95"/>
              <w:contextualSpacing/>
              <w:jc w:val="both"/>
              <w:rPr>
                <w:sz w:val="24"/>
                <w:szCs w:val="24"/>
              </w:rPr>
            </w:pPr>
            <w:r w:rsidRPr="00726594">
              <w:rPr>
                <w:b/>
                <w:bCs/>
                <w:sz w:val="24"/>
                <w:szCs w:val="24"/>
              </w:rPr>
              <w:t>Умения:</w:t>
            </w:r>
            <w:r w:rsidRPr="00726594">
              <w:rPr>
                <w:sz w:val="24"/>
                <w:szCs w:val="24"/>
              </w:rPr>
              <w:t xml:space="preserve"> Использовать в практической деятельности  основные понятия и категории, инструменты и методы международного налогообложения</w:t>
            </w:r>
          </w:p>
          <w:p w14:paraId="3DF6AF00" w14:textId="77777777" w:rsidR="00C150C2" w:rsidRPr="00726594" w:rsidRDefault="00C150C2" w:rsidP="00C150C2">
            <w:pPr>
              <w:tabs>
                <w:tab w:val="left" w:pos="540"/>
              </w:tabs>
              <w:ind w:firstLine="95"/>
              <w:contextualSpacing/>
              <w:jc w:val="both"/>
              <w:rPr>
                <w:sz w:val="24"/>
                <w:szCs w:val="24"/>
              </w:rPr>
            </w:pPr>
          </w:p>
          <w:p w14:paraId="3BA463B3" w14:textId="28152D93" w:rsidR="00C150C2" w:rsidRPr="00726594" w:rsidRDefault="00C150C2" w:rsidP="002252C5">
            <w:pPr>
              <w:tabs>
                <w:tab w:val="left" w:pos="540"/>
              </w:tabs>
              <w:contextualSpacing/>
              <w:jc w:val="both"/>
              <w:rPr>
                <w:sz w:val="24"/>
                <w:szCs w:val="24"/>
              </w:rPr>
            </w:pPr>
            <w:r w:rsidRPr="00726594">
              <w:rPr>
                <w:sz w:val="24"/>
                <w:szCs w:val="24"/>
              </w:rPr>
              <w:t>Знания: Методы налогового планирования.</w:t>
            </w:r>
          </w:p>
          <w:p w14:paraId="4F822303" w14:textId="77777777" w:rsidR="00616E10" w:rsidRPr="00726594" w:rsidRDefault="00616E10" w:rsidP="00C150C2">
            <w:pPr>
              <w:tabs>
                <w:tab w:val="left" w:pos="540"/>
              </w:tabs>
              <w:ind w:firstLine="95"/>
              <w:contextualSpacing/>
              <w:jc w:val="both"/>
              <w:rPr>
                <w:sz w:val="24"/>
                <w:szCs w:val="24"/>
              </w:rPr>
            </w:pPr>
          </w:p>
          <w:p w14:paraId="2C75DF9B" w14:textId="1DAF268B" w:rsidR="00616E10" w:rsidRDefault="00616E10" w:rsidP="00C150C2">
            <w:pPr>
              <w:tabs>
                <w:tab w:val="left" w:pos="540"/>
              </w:tabs>
              <w:ind w:firstLine="95"/>
              <w:contextualSpacing/>
              <w:jc w:val="both"/>
              <w:rPr>
                <w:sz w:val="24"/>
                <w:szCs w:val="24"/>
              </w:rPr>
            </w:pPr>
          </w:p>
          <w:p w14:paraId="63666A93" w14:textId="6B137F90" w:rsidR="002252C5" w:rsidRDefault="002252C5" w:rsidP="00C150C2">
            <w:pPr>
              <w:tabs>
                <w:tab w:val="left" w:pos="540"/>
              </w:tabs>
              <w:ind w:firstLine="95"/>
              <w:contextualSpacing/>
              <w:jc w:val="both"/>
              <w:rPr>
                <w:sz w:val="24"/>
                <w:szCs w:val="24"/>
              </w:rPr>
            </w:pPr>
          </w:p>
          <w:p w14:paraId="6611A24F" w14:textId="4D8C9939" w:rsidR="002252C5" w:rsidRDefault="002252C5" w:rsidP="00C150C2">
            <w:pPr>
              <w:tabs>
                <w:tab w:val="left" w:pos="540"/>
              </w:tabs>
              <w:ind w:firstLine="95"/>
              <w:contextualSpacing/>
              <w:jc w:val="both"/>
              <w:rPr>
                <w:sz w:val="24"/>
                <w:szCs w:val="24"/>
              </w:rPr>
            </w:pPr>
          </w:p>
          <w:p w14:paraId="25DF0875" w14:textId="785447CB" w:rsidR="002252C5" w:rsidRDefault="002252C5" w:rsidP="00C150C2">
            <w:pPr>
              <w:tabs>
                <w:tab w:val="left" w:pos="540"/>
              </w:tabs>
              <w:ind w:firstLine="95"/>
              <w:contextualSpacing/>
              <w:jc w:val="both"/>
              <w:rPr>
                <w:sz w:val="24"/>
                <w:szCs w:val="24"/>
              </w:rPr>
            </w:pPr>
          </w:p>
          <w:p w14:paraId="2C91958E" w14:textId="5A6D417B" w:rsidR="00C150C2" w:rsidRPr="00726594" w:rsidRDefault="00C150C2" w:rsidP="002252C5">
            <w:pPr>
              <w:tabs>
                <w:tab w:val="left" w:pos="540"/>
              </w:tabs>
              <w:contextualSpacing/>
              <w:jc w:val="both"/>
              <w:rPr>
                <w:sz w:val="24"/>
                <w:szCs w:val="24"/>
              </w:rPr>
            </w:pPr>
            <w:r w:rsidRPr="00726594">
              <w:rPr>
                <w:sz w:val="24"/>
                <w:szCs w:val="24"/>
              </w:rPr>
              <w:t>Умения: находить и использовать оптимальный способ налогообложения.</w:t>
            </w:r>
          </w:p>
          <w:p w14:paraId="46F57E2B" w14:textId="77777777" w:rsidR="00C150C2" w:rsidRPr="00726594" w:rsidRDefault="00C150C2" w:rsidP="00B70297">
            <w:pPr>
              <w:jc w:val="both"/>
              <w:rPr>
                <w:b/>
                <w:sz w:val="24"/>
                <w:szCs w:val="24"/>
              </w:rPr>
            </w:pPr>
          </w:p>
        </w:tc>
        <w:tc>
          <w:tcPr>
            <w:tcW w:w="3396" w:type="dxa"/>
          </w:tcPr>
          <w:p w14:paraId="0E7FA9E7" w14:textId="5C08E16E" w:rsidR="00C13985" w:rsidRPr="00726594" w:rsidRDefault="00C13985" w:rsidP="00B70297">
            <w:pPr>
              <w:jc w:val="both"/>
              <w:rPr>
                <w:sz w:val="24"/>
                <w:szCs w:val="24"/>
              </w:rPr>
            </w:pPr>
            <w:r w:rsidRPr="00726594">
              <w:rPr>
                <w:sz w:val="24"/>
                <w:szCs w:val="24"/>
              </w:rPr>
              <w:lastRenderedPageBreak/>
              <w:t xml:space="preserve">Изучите вопросы критерии налогового резидентства физических лиц в Налоговом кодексе Российской Федерации, Типовом соглашении об избежании двойного налогообложения и </w:t>
            </w:r>
            <w:r w:rsidRPr="00726594">
              <w:rPr>
                <w:sz w:val="24"/>
                <w:szCs w:val="24"/>
              </w:rPr>
              <w:lastRenderedPageBreak/>
              <w:t>Модельной конвенции ОЭСР.</w:t>
            </w:r>
          </w:p>
          <w:p w14:paraId="02D796A5" w14:textId="77777777" w:rsidR="00616E10" w:rsidRPr="00726594" w:rsidRDefault="00616E10" w:rsidP="00B70297">
            <w:pPr>
              <w:jc w:val="both"/>
              <w:rPr>
                <w:sz w:val="24"/>
                <w:szCs w:val="24"/>
              </w:rPr>
            </w:pPr>
          </w:p>
          <w:p w14:paraId="1F1000EE" w14:textId="77777777" w:rsidR="00C150C2" w:rsidRPr="00726594" w:rsidRDefault="00C13985" w:rsidP="00B70297">
            <w:pPr>
              <w:jc w:val="both"/>
              <w:rPr>
                <w:sz w:val="24"/>
                <w:szCs w:val="24"/>
              </w:rPr>
            </w:pPr>
            <w:r w:rsidRPr="00726594">
              <w:rPr>
                <w:sz w:val="24"/>
                <w:szCs w:val="24"/>
              </w:rPr>
              <w:t>Сравните критерии налогового резидентства физических лиц в Налоговом кодексе Российской Федерации, Типовом соглашении об избежании двойного налогообложения и Модельной конвенции ОЭСР.</w:t>
            </w:r>
          </w:p>
          <w:p w14:paraId="5DF2686B" w14:textId="77777777" w:rsidR="00616E10" w:rsidRPr="00726594" w:rsidRDefault="00616E10" w:rsidP="00B70297">
            <w:pPr>
              <w:jc w:val="both"/>
              <w:rPr>
                <w:b/>
                <w:sz w:val="24"/>
                <w:szCs w:val="24"/>
              </w:rPr>
            </w:pPr>
          </w:p>
          <w:p w14:paraId="11257018" w14:textId="77777777" w:rsidR="00616E10" w:rsidRPr="00726594" w:rsidRDefault="00616E10" w:rsidP="00B70297">
            <w:pPr>
              <w:jc w:val="both"/>
              <w:rPr>
                <w:b/>
                <w:sz w:val="24"/>
                <w:szCs w:val="24"/>
              </w:rPr>
            </w:pPr>
          </w:p>
          <w:p w14:paraId="04F8405E" w14:textId="77777777" w:rsidR="00616E10" w:rsidRPr="00726594" w:rsidRDefault="00616E10" w:rsidP="00B70297">
            <w:pPr>
              <w:jc w:val="both"/>
              <w:rPr>
                <w:b/>
                <w:sz w:val="24"/>
                <w:szCs w:val="24"/>
              </w:rPr>
            </w:pPr>
          </w:p>
          <w:p w14:paraId="42C9FFF5" w14:textId="77777777" w:rsidR="00616E10" w:rsidRPr="00726594" w:rsidRDefault="00616E10" w:rsidP="00616E10">
            <w:pPr>
              <w:jc w:val="both"/>
              <w:rPr>
                <w:sz w:val="24"/>
                <w:szCs w:val="24"/>
              </w:rPr>
            </w:pPr>
            <w:r w:rsidRPr="00726594">
              <w:rPr>
                <w:sz w:val="24"/>
                <w:szCs w:val="24"/>
              </w:rPr>
              <w:t>Сравните порядок устранения двойного резидентства в Типовом соглашении Российской Федерации, модельных конвенциях ООН и ОЭСР, в Налоговом кодексе Российской Федерации.</w:t>
            </w:r>
          </w:p>
          <w:p w14:paraId="004CC86E" w14:textId="77777777" w:rsidR="002252C5" w:rsidRDefault="002252C5" w:rsidP="00B70297">
            <w:pPr>
              <w:jc w:val="both"/>
              <w:rPr>
                <w:bCs/>
                <w:sz w:val="24"/>
                <w:szCs w:val="24"/>
              </w:rPr>
            </w:pPr>
          </w:p>
          <w:p w14:paraId="656655D6" w14:textId="1533D3B0" w:rsidR="00616E10" w:rsidRPr="00726594" w:rsidRDefault="00616E10" w:rsidP="00B70297">
            <w:pPr>
              <w:jc w:val="both"/>
              <w:rPr>
                <w:bCs/>
                <w:sz w:val="24"/>
                <w:szCs w:val="24"/>
              </w:rPr>
            </w:pPr>
            <w:r w:rsidRPr="00726594">
              <w:rPr>
                <w:bCs/>
                <w:sz w:val="24"/>
                <w:szCs w:val="24"/>
              </w:rPr>
              <w:t xml:space="preserve">Предложите </w:t>
            </w:r>
            <w:r w:rsidR="005A50D3" w:rsidRPr="00726594">
              <w:rPr>
                <w:bCs/>
                <w:sz w:val="24"/>
                <w:szCs w:val="24"/>
              </w:rPr>
              <w:t xml:space="preserve">международной </w:t>
            </w:r>
            <w:r w:rsidRPr="00726594">
              <w:rPr>
                <w:bCs/>
                <w:sz w:val="24"/>
                <w:szCs w:val="24"/>
              </w:rPr>
              <w:t xml:space="preserve">компании оптимальный вариант размещения </w:t>
            </w:r>
            <w:r w:rsidR="005A50D3" w:rsidRPr="00726594">
              <w:rPr>
                <w:bCs/>
                <w:sz w:val="24"/>
                <w:szCs w:val="24"/>
              </w:rPr>
              <w:t>бизнеса по производству сотовых телефонов с т.з. выбора места для размещения рабочих мест, управляющего органа и др.</w:t>
            </w:r>
          </w:p>
        </w:tc>
      </w:tr>
      <w:tr w:rsidR="00520B6E" w:rsidRPr="00520B6E" w14:paraId="5C97F4E2" w14:textId="77777777" w:rsidTr="00C13985">
        <w:tc>
          <w:tcPr>
            <w:tcW w:w="2182" w:type="dxa"/>
          </w:tcPr>
          <w:p w14:paraId="3C788A65" w14:textId="5F3FFFBE" w:rsidR="00C150C2" w:rsidRPr="00726594" w:rsidRDefault="00C150C2" w:rsidP="00B70297">
            <w:pPr>
              <w:jc w:val="both"/>
              <w:rPr>
                <w:sz w:val="24"/>
                <w:szCs w:val="24"/>
              </w:rPr>
            </w:pPr>
            <w:r w:rsidRPr="00726594">
              <w:rPr>
                <w:sz w:val="24"/>
                <w:szCs w:val="24"/>
              </w:rPr>
              <w:lastRenderedPageBreak/>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w:t>
            </w:r>
            <w:r w:rsidR="002F4044">
              <w:rPr>
                <w:sz w:val="24"/>
                <w:szCs w:val="24"/>
              </w:rPr>
              <w:t>(</w:t>
            </w:r>
            <w:r w:rsidRPr="00726594">
              <w:rPr>
                <w:sz w:val="24"/>
                <w:szCs w:val="24"/>
              </w:rPr>
              <w:t>УК-10</w:t>
            </w:r>
            <w:r w:rsidR="002F4044">
              <w:rPr>
                <w:sz w:val="24"/>
                <w:szCs w:val="24"/>
              </w:rPr>
              <w:t>)</w:t>
            </w:r>
          </w:p>
        </w:tc>
        <w:tc>
          <w:tcPr>
            <w:tcW w:w="2438" w:type="dxa"/>
          </w:tcPr>
          <w:p w14:paraId="5F21312E" w14:textId="77777777" w:rsidR="00C150C2" w:rsidRPr="00726594" w:rsidRDefault="00C150C2" w:rsidP="0011608C">
            <w:pPr>
              <w:pStyle w:val="a6"/>
              <w:numPr>
                <w:ilvl w:val="0"/>
                <w:numId w:val="15"/>
              </w:numPr>
              <w:ind w:left="90" w:firstLine="52"/>
              <w:jc w:val="both"/>
              <w:rPr>
                <w:sz w:val="24"/>
                <w:szCs w:val="24"/>
              </w:rPr>
            </w:pPr>
            <w:r w:rsidRPr="00726594">
              <w:rPr>
                <w:sz w:val="24"/>
                <w:szCs w:val="24"/>
              </w:rPr>
              <w:t>Четко описывает состав и структуру требуемых данных и информации, грамотно реализует процессы их сбора, обработки и интерпретации</w:t>
            </w:r>
          </w:p>
          <w:p w14:paraId="17688868" w14:textId="77777777" w:rsidR="00C150C2" w:rsidRPr="00726594" w:rsidRDefault="00C150C2" w:rsidP="00C150C2">
            <w:pPr>
              <w:jc w:val="both"/>
              <w:rPr>
                <w:sz w:val="24"/>
                <w:szCs w:val="24"/>
              </w:rPr>
            </w:pPr>
          </w:p>
          <w:p w14:paraId="2045B754" w14:textId="77777777" w:rsidR="00C150C2" w:rsidRPr="00726594" w:rsidRDefault="00C150C2" w:rsidP="00C150C2">
            <w:pPr>
              <w:jc w:val="both"/>
              <w:rPr>
                <w:sz w:val="24"/>
                <w:szCs w:val="24"/>
              </w:rPr>
            </w:pPr>
          </w:p>
          <w:p w14:paraId="2D96D82D" w14:textId="0C3AB04E" w:rsidR="00C150C2" w:rsidRDefault="00C150C2" w:rsidP="00C150C2">
            <w:pPr>
              <w:jc w:val="both"/>
              <w:rPr>
                <w:sz w:val="24"/>
                <w:szCs w:val="24"/>
              </w:rPr>
            </w:pPr>
          </w:p>
          <w:p w14:paraId="428A51A4" w14:textId="15C63418" w:rsidR="0011608C" w:rsidRDefault="0011608C" w:rsidP="00C150C2">
            <w:pPr>
              <w:jc w:val="both"/>
              <w:rPr>
                <w:sz w:val="24"/>
                <w:szCs w:val="24"/>
              </w:rPr>
            </w:pPr>
          </w:p>
          <w:p w14:paraId="6FC9471F" w14:textId="77777777" w:rsidR="0011608C" w:rsidRPr="00726594" w:rsidRDefault="0011608C" w:rsidP="00C150C2">
            <w:pPr>
              <w:jc w:val="both"/>
              <w:rPr>
                <w:sz w:val="24"/>
                <w:szCs w:val="24"/>
              </w:rPr>
            </w:pPr>
          </w:p>
          <w:p w14:paraId="0EEFF4D7" w14:textId="7671A9ED" w:rsidR="00C150C2" w:rsidRDefault="00C150C2" w:rsidP="00C150C2">
            <w:pPr>
              <w:pStyle w:val="a6"/>
              <w:numPr>
                <w:ilvl w:val="0"/>
                <w:numId w:val="15"/>
              </w:numPr>
              <w:ind w:left="0" w:hanging="14"/>
              <w:jc w:val="both"/>
              <w:rPr>
                <w:sz w:val="24"/>
                <w:szCs w:val="24"/>
              </w:rPr>
            </w:pPr>
            <w:r w:rsidRPr="00726594">
              <w:rPr>
                <w:sz w:val="24"/>
                <w:szCs w:val="24"/>
              </w:rPr>
              <w:t>Обосновывает сущность происходящего, выявляет закономерности, понимает природу вариабельности</w:t>
            </w:r>
          </w:p>
          <w:p w14:paraId="0190E08A" w14:textId="480BBCBA" w:rsidR="0011608C" w:rsidRDefault="0011608C" w:rsidP="0011608C">
            <w:pPr>
              <w:jc w:val="both"/>
              <w:rPr>
                <w:sz w:val="24"/>
                <w:szCs w:val="24"/>
              </w:rPr>
            </w:pPr>
          </w:p>
          <w:p w14:paraId="05541466" w14:textId="77777777" w:rsidR="0011608C" w:rsidRPr="0011608C" w:rsidRDefault="0011608C" w:rsidP="0011608C">
            <w:pPr>
              <w:jc w:val="both"/>
              <w:rPr>
                <w:sz w:val="24"/>
                <w:szCs w:val="24"/>
              </w:rPr>
            </w:pPr>
          </w:p>
          <w:p w14:paraId="2690A251" w14:textId="77777777" w:rsidR="00C150C2" w:rsidRPr="00726594" w:rsidRDefault="00C150C2" w:rsidP="00C150C2">
            <w:pPr>
              <w:ind w:hanging="14"/>
              <w:jc w:val="both"/>
              <w:rPr>
                <w:sz w:val="24"/>
                <w:szCs w:val="24"/>
              </w:rPr>
            </w:pPr>
          </w:p>
          <w:p w14:paraId="7450CC97" w14:textId="77777777" w:rsidR="00C150C2" w:rsidRPr="00726594" w:rsidRDefault="00C150C2" w:rsidP="00C150C2">
            <w:pPr>
              <w:pStyle w:val="a6"/>
              <w:numPr>
                <w:ilvl w:val="0"/>
                <w:numId w:val="15"/>
              </w:numPr>
              <w:ind w:left="0" w:firstLine="4"/>
              <w:jc w:val="both"/>
              <w:rPr>
                <w:sz w:val="24"/>
                <w:szCs w:val="24"/>
              </w:rPr>
            </w:pPr>
            <w:r w:rsidRPr="00726594">
              <w:rPr>
                <w:sz w:val="24"/>
                <w:szCs w:val="24"/>
              </w:rPr>
              <w:lastRenderedPageBreak/>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14E9CE68" w14:textId="77777777" w:rsidR="00C150C2" w:rsidRPr="00726594" w:rsidRDefault="00C150C2" w:rsidP="00C150C2">
            <w:pPr>
              <w:pStyle w:val="a6"/>
              <w:numPr>
                <w:ilvl w:val="0"/>
                <w:numId w:val="15"/>
              </w:numPr>
              <w:ind w:left="0" w:firstLine="37"/>
              <w:jc w:val="both"/>
              <w:rPr>
                <w:sz w:val="24"/>
                <w:szCs w:val="24"/>
              </w:rPr>
            </w:pPr>
            <w:r w:rsidRPr="00726594">
              <w:rPr>
                <w:sz w:val="24"/>
                <w:szCs w:val="24"/>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68A032BC" w14:textId="77777777" w:rsidR="00C150C2" w:rsidRPr="00726594" w:rsidRDefault="00C150C2" w:rsidP="00C150C2">
            <w:pPr>
              <w:jc w:val="both"/>
              <w:rPr>
                <w:sz w:val="24"/>
                <w:szCs w:val="24"/>
              </w:rPr>
            </w:pPr>
          </w:p>
          <w:p w14:paraId="64C75706" w14:textId="77777777" w:rsidR="00C150C2" w:rsidRPr="00726594" w:rsidRDefault="00C150C2" w:rsidP="00C150C2">
            <w:pPr>
              <w:jc w:val="both"/>
              <w:rPr>
                <w:sz w:val="24"/>
                <w:szCs w:val="24"/>
              </w:rPr>
            </w:pPr>
          </w:p>
          <w:p w14:paraId="4E625D44" w14:textId="77777777" w:rsidR="00C150C2" w:rsidRPr="00726594" w:rsidRDefault="00C150C2" w:rsidP="00C150C2">
            <w:pPr>
              <w:jc w:val="both"/>
              <w:rPr>
                <w:sz w:val="24"/>
                <w:szCs w:val="24"/>
              </w:rPr>
            </w:pPr>
          </w:p>
          <w:p w14:paraId="5CFCC839" w14:textId="77777777" w:rsidR="00E16A23" w:rsidRPr="00726594" w:rsidRDefault="00E16A23" w:rsidP="00C150C2">
            <w:pPr>
              <w:jc w:val="both"/>
              <w:rPr>
                <w:sz w:val="24"/>
                <w:szCs w:val="24"/>
              </w:rPr>
            </w:pPr>
          </w:p>
          <w:p w14:paraId="7C5E204F" w14:textId="77777777" w:rsidR="00E16A23" w:rsidRPr="00726594" w:rsidRDefault="00E16A23" w:rsidP="00C150C2">
            <w:pPr>
              <w:jc w:val="both"/>
              <w:rPr>
                <w:sz w:val="24"/>
                <w:szCs w:val="24"/>
              </w:rPr>
            </w:pPr>
          </w:p>
          <w:p w14:paraId="24164966" w14:textId="77777777" w:rsidR="00E16A23" w:rsidRPr="00726594" w:rsidRDefault="00E16A23" w:rsidP="00C150C2">
            <w:pPr>
              <w:jc w:val="both"/>
              <w:rPr>
                <w:sz w:val="24"/>
                <w:szCs w:val="24"/>
              </w:rPr>
            </w:pPr>
          </w:p>
          <w:p w14:paraId="5C93AA84" w14:textId="77777777" w:rsidR="00E16A23" w:rsidRPr="00726594" w:rsidRDefault="00E16A23" w:rsidP="00C150C2">
            <w:pPr>
              <w:jc w:val="both"/>
              <w:rPr>
                <w:sz w:val="24"/>
                <w:szCs w:val="24"/>
              </w:rPr>
            </w:pPr>
          </w:p>
          <w:p w14:paraId="5A7D7BF9" w14:textId="77777777" w:rsidR="00E16A23" w:rsidRPr="00726594" w:rsidRDefault="00E16A23" w:rsidP="00C150C2">
            <w:pPr>
              <w:jc w:val="both"/>
              <w:rPr>
                <w:sz w:val="24"/>
                <w:szCs w:val="24"/>
              </w:rPr>
            </w:pPr>
          </w:p>
          <w:p w14:paraId="67D2FCE3" w14:textId="77777777" w:rsidR="00E16A23" w:rsidRPr="00726594" w:rsidRDefault="00E16A23" w:rsidP="00C150C2">
            <w:pPr>
              <w:jc w:val="both"/>
              <w:rPr>
                <w:sz w:val="24"/>
                <w:szCs w:val="24"/>
              </w:rPr>
            </w:pPr>
          </w:p>
          <w:p w14:paraId="77620D12" w14:textId="1B09F399" w:rsidR="00C150C2" w:rsidRPr="00726594" w:rsidRDefault="00C150C2" w:rsidP="00C150C2">
            <w:pPr>
              <w:jc w:val="both"/>
              <w:rPr>
                <w:sz w:val="24"/>
                <w:szCs w:val="24"/>
              </w:rPr>
            </w:pPr>
            <w:r w:rsidRPr="00726594">
              <w:rPr>
                <w:sz w:val="24"/>
                <w:szCs w:val="24"/>
              </w:rPr>
              <w:t>5. Аргументированно и логично представляет свою точку зрения посредством и на основе системного описания.</w:t>
            </w:r>
          </w:p>
        </w:tc>
        <w:tc>
          <w:tcPr>
            <w:tcW w:w="2179" w:type="dxa"/>
          </w:tcPr>
          <w:p w14:paraId="5E013617" w14:textId="77777777" w:rsidR="001F3849" w:rsidRPr="00726594" w:rsidRDefault="001F3849" w:rsidP="001F3849">
            <w:pPr>
              <w:tabs>
                <w:tab w:val="left" w:pos="540"/>
              </w:tabs>
              <w:ind w:firstLine="95"/>
              <w:contextualSpacing/>
              <w:jc w:val="both"/>
              <w:rPr>
                <w:b/>
                <w:bCs/>
                <w:sz w:val="24"/>
                <w:szCs w:val="24"/>
              </w:rPr>
            </w:pPr>
            <w:r w:rsidRPr="00726594">
              <w:rPr>
                <w:b/>
                <w:bCs/>
                <w:sz w:val="24"/>
                <w:szCs w:val="24"/>
              </w:rPr>
              <w:lastRenderedPageBreak/>
              <w:t>Знания:</w:t>
            </w:r>
            <w:r w:rsidRPr="00726594">
              <w:rPr>
                <w:sz w:val="24"/>
                <w:szCs w:val="24"/>
              </w:rPr>
              <w:t xml:space="preserve"> методы сбора, описания и обработки информации по вопросам международного налогообложения,</w:t>
            </w:r>
          </w:p>
          <w:p w14:paraId="5A58637B" w14:textId="77777777" w:rsidR="001F3849" w:rsidRPr="00726594" w:rsidRDefault="001F3849" w:rsidP="001F3849">
            <w:pPr>
              <w:tabs>
                <w:tab w:val="left" w:pos="540"/>
              </w:tabs>
              <w:ind w:firstLine="95"/>
              <w:contextualSpacing/>
              <w:jc w:val="both"/>
              <w:rPr>
                <w:sz w:val="24"/>
                <w:szCs w:val="24"/>
              </w:rPr>
            </w:pPr>
            <w:r w:rsidRPr="00726594">
              <w:rPr>
                <w:b/>
                <w:bCs/>
                <w:sz w:val="24"/>
                <w:szCs w:val="24"/>
              </w:rPr>
              <w:t>Умения:</w:t>
            </w:r>
            <w:r w:rsidRPr="00726594">
              <w:rPr>
                <w:sz w:val="24"/>
                <w:szCs w:val="24"/>
              </w:rPr>
              <w:t xml:space="preserve"> систематизировать процесс сбора, обработки и интерпретации налоговой информации.</w:t>
            </w:r>
          </w:p>
          <w:p w14:paraId="280C84F5" w14:textId="51C2D9E3" w:rsidR="001F3849" w:rsidRPr="00726594" w:rsidRDefault="001F3849" w:rsidP="001F3849">
            <w:pPr>
              <w:tabs>
                <w:tab w:val="left" w:pos="540"/>
              </w:tabs>
              <w:ind w:firstLine="95"/>
              <w:contextualSpacing/>
              <w:jc w:val="both"/>
              <w:rPr>
                <w:sz w:val="24"/>
                <w:szCs w:val="24"/>
              </w:rPr>
            </w:pPr>
            <w:r w:rsidRPr="00726594">
              <w:rPr>
                <w:b/>
                <w:bCs/>
                <w:sz w:val="24"/>
                <w:szCs w:val="24"/>
              </w:rPr>
              <w:t>Знать</w:t>
            </w:r>
            <w:r w:rsidRPr="00726594">
              <w:rPr>
                <w:sz w:val="24"/>
                <w:szCs w:val="24"/>
              </w:rPr>
              <w:t xml:space="preserve"> основные тенденции развития международного налогообложения</w:t>
            </w:r>
          </w:p>
          <w:p w14:paraId="3B2DC49D" w14:textId="1CB1CE00" w:rsidR="002B6B07" w:rsidRDefault="002B6B07" w:rsidP="001F3849">
            <w:pPr>
              <w:tabs>
                <w:tab w:val="left" w:pos="540"/>
              </w:tabs>
              <w:ind w:firstLine="95"/>
              <w:contextualSpacing/>
              <w:jc w:val="both"/>
              <w:rPr>
                <w:sz w:val="24"/>
                <w:szCs w:val="24"/>
              </w:rPr>
            </w:pPr>
          </w:p>
          <w:p w14:paraId="6C3885A7" w14:textId="4F6C53F9" w:rsidR="002252C5" w:rsidRDefault="002252C5" w:rsidP="001F3849">
            <w:pPr>
              <w:tabs>
                <w:tab w:val="left" w:pos="540"/>
              </w:tabs>
              <w:ind w:firstLine="95"/>
              <w:contextualSpacing/>
              <w:jc w:val="both"/>
              <w:rPr>
                <w:sz w:val="24"/>
                <w:szCs w:val="24"/>
              </w:rPr>
            </w:pPr>
          </w:p>
          <w:p w14:paraId="09DE5E7D" w14:textId="32DB8B85" w:rsidR="002252C5" w:rsidRDefault="002252C5" w:rsidP="001F3849">
            <w:pPr>
              <w:tabs>
                <w:tab w:val="left" w:pos="540"/>
              </w:tabs>
              <w:ind w:firstLine="95"/>
              <w:contextualSpacing/>
              <w:jc w:val="both"/>
              <w:rPr>
                <w:sz w:val="24"/>
                <w:szCs w:val="24"/>
              </w:rPr>
            </w:pPr>
          </w:p>
          <w:p w14:paraId="2B844A4E" w14:textId="77777777" w:rsidR="002252C5" w:rsidRPr="00726594" w:rsidRDefault="002252C5" w:rsidP="001F3849">
            <w:pPr>
              <w:tabs>
                <w:tab w:val="left" w:pos="540"/>
              </w:tabs>
              <w:ind w:firstLine="95"/>
              <w:contextualSpacing/>
              <w:jc w:val="both"/>
              <w:rPr>
                <w:sz w:val="24"/>
                <w:szCs w:val="24"/>
              </w:rPr>
            </w:pPr>
          </w:p>
          <w:p w14:paraId="3C8748D2" w14:textId="77777777" w:rsidR="0011608C" w:rsidRDefault="0011608C" w:rsidP="001F3849">
            <w:pPr>
              <w:tabs>
                <w:tab w:val="left" w:pos="540"/>
              </w:tabs>
              <w:ind w:firstLine="95"/>
              <w:contextualSpacing/>
              <w:jc w:val="both"/>
              <w:rPr>
                <w:sz w:val="24"/>
                <w:szCs w:val="24"/>
              </w:rPr>
            </w:pPr>
          </w:p>
          <w:p w14:paraId="26F9AC8E" w14:textId="77777777" w:rsidR="0011608C" w:rsidRDefault="0011608C" w:rsidP="001F3849">
            <w:pPr>
              <w:tabs>
                <w:tab w:val="left" w:pos="540"/>
              </w:tabs>
              <w:ind w:firstLine="95"/>
              <w:contextualSpacing/>
              <w:jc w:val="both"/>
              <w:rPr>
                <w:sz w:val="24"/>
                <w:szCs w:val="24"/>
              </w:rPr>
            </w:pPr>
          </w:p>
          <w:p w14:paraId="03556B5F" w14:textId="3944FF0F" w:rsidR="001F3849" w:rsidRPr="00726594" w:rsidRDefault="001F3849" w:rsidP="001F3849">
            <w:pPr>
              <w:tabs>
                <w:tab w:val="left" w:pos="540"/>
              </w:tabs>
              <w:ind w:firstLine="95"/>
              <w:contextualSpacing/>
              <w:jc w:val="both"/>
              <w:rPr>
                <w:sz w:val="24"/>
                <w:szCs w:val="24"/>
              </w:rPr>
            </w:pPr>
            <w:r w:rsidRPr="00726594">
              <w:rPr>
                <w:sz w:val="24"/>
                <w:szCs w:val="24"/>
              </w:rPr>
              <w:lastRenderedPageBreak/>
              <w:t>Уметь выявить закономерности экономических явлений и процессов</w:t>
            </w:r>
          </w:p>
          <w:p w14:paraId="7F04D01C" w14:textId="77777777" w:rsidR="001F3849" w:rsidRPr="00726594" w:rsidRDefault="001F3849" w:rsidP="001F3849">
            <w:pPr>
              <w:tabs>
                <w:tab w:val="left" w:pos="540"/>
              </w:tabs>
              <w:ind w:firstLine="95"/>
              <w:contextualSpacing/>
              <w:jc w:val="both"/>
              <w:rPr>
                <w:sz w:val="24"/>
                <w:szCs w:val="24"/>
              </w:rPr>
            </w:pPr>
          </w:p>
          <w:p w14:paraId="2F56D3DA" w14:textId="77777777" w:rsidR="002252C5" w:rsidRDefault="002252C5" w:rsidP="002252C5">
            <w:pPr>
              <w:tabs>
                <w:tab w:val="left" w:pos="540"/>
              </w:tabs>
              <w:contextualSpacing/>
              <w:jc w:val="both"/>
              <w:rPr>
                <w:sz w:val="24"/>
                <w:szCs w:val="24"/>
              </w:rPr>
            </w:pPr>
          </w:p>
          <w:p w14:paraId="6EBE01A3" w14:textId="77777777" w:rsidR="002252C5" w:rsidRDefault="002252C5" w:rsidP="002252C5">
            <w:pPr>
              <w:tabs>
                <w:tab w:val="left" w:pos="540"/>
              </w:tabs>
              <w:contextualSpacing/>
              <w:jc w:val="both"/>
              <w:rPr>
                <w:sz w:val="24"/>
                <w:szCs w:val="24"/>
              </w:rPr>
            </w:pPr>
          </w:p>
          <w:p w14:paraId="0A92C4D7" w14:textId="2EC21EEB" w:rsidR="001F3849" w:rsidRPr="00726594" w:rsidRDefault="001F3849" w:rsidP="002252C5">
            <w:pPr>
              <w:tabs>
                <w:tab w:val="left" w:pos="540"/>
              </w:tabs>
              <w:contextualSpacing/>
              <w:jc w:val="both"/>
              <w:rPr>
                <w:sz w:val="24"/>
                <w:szCs w:val="24"/>
              </w:rPr>
            </w:pPr>
            <w:r w:rsidRPr="00726594">
              <w:rPr>
                <w:sz w:val="24"/>
                <w:szCs w:val="24"/>
              </w:rPr>
              <w:t xml:space="preserve">Знать: классификационные признаки анализируемых явлений </w:t>
            </w:r>
          </w:p>
          <w:p w14:paraId="3B9611CC" w14:textId="3EFF0204" w:rsidR="001F3849" w:rsidRDefault="001F3849" w:rsidP="001F3849">
            <w:pPr>
              <w:tabs>
                <w:tab w:val="left" w:pos="540"/>
              </w:tabs>
              <w:ind w:firstLine="95"/>
              <w:contextualSpacing/>
              <w:jc w:val="both"/>
              <w:rPr>
                <w:sz w:val="24"/>
                <w:szCs w:val="24"/>
              </w:rPr>
            </w:pPr>
          </w:p>
          <w:p w14:paraId="57FD329C" w14:textId="77777777" w:rsidR="002252C5" w:rsidRPr="00726594" w:rsidRDefault="002252C5" w:rsidP="001F3849">
            <w:pPr>
              <w:tabs>
                <w:tab w:val="left" w:pos="540"/>
              </w:tabs>
              <w:ind w:firstLine="95"/>
              <w:contextualSpacing/>
              <w:jc w:val="both"/>
              <w:rPr>
                <w:sz w:val="24"/>
                <w:szCs w:val="24"/>
              </w:rPr>
            </w:pPr>
          </w:p>
          <w:p w14:paraId="0735809A" w14:textId="77777777" w:rsidR="001F3849" w:rsidRPr="00726594" w:rsidRDefault="001F3849" w:rsidP="002252C5">
            <w:pPr>
              <w:tabs>
                <w:tab w:val="left" w:pos="540"/>
              </w:tabs>
              <w:contextualSpacing/>
              <w:jc w:val="both"/>
              <w:rPr>
                <w:sz w:val="24"/>
                <w:szCs w:val="24"/>
              </w:rPr>
            </w:pPr>
            <w:r w:rsidRPr="00726594">
              <w:rPr>
                <w:sz w:val="24"/>
                <w:szCs w:val="24"/>
              </w:rPr>
              <w:t>Уметь: идентифицировать общие свойства анализируемых объектов, применять на практике группировку объектов в классификационные группы.</w:t>
            </w:r>
          </w:p>
          <w:p w14:paraId="2A933DFB" w14:textId="278B7EBD" w:rsidR="001F3849" w:rsidRDefault="001F3849" w:rsidP="001F3849">
            <w:pPr>
              <w:tabs>
                <w:tab w:val="left" w:pos="540"/>
              </w:tabs>
              <w:ind w:firstLine="95"/>
              <w:contextualSpacing/>
              <w:jc w:val="both"/>
              <w:rPr>
                <w:sz w:val="24"/>
                <w:szCs w:val="24"/>
              </w:rPr>
            </w:pPr>
          </w:p>
          <w:p w14:paraId="2D89DA00" w14:textId="1C7CF477" w:rsidR="002252C5" w:rsidRDefault="002252C5" w:rsidP="001F3849">
            <w:pPr>
              <w:tabs>
                <w:tab w:val="left" w:pos="540"/>
              </w:tabs>
              <w:ind w:firstLine="95"/>
              <w:contextualSpacing/>
              <w:jc w:val="both"/>
              <w:rPr>
                <w:sz w:val="24"/>
                <w:szCs w:val="24"/>
              </w:rPr>
            </w:pPr>
          </w:p>
          <w:p w14:paraId="00BB3122" w14:textId="285885CC" w:rsidR="002252C5" w:rsidRDefault="002252C5" w:rsidP="001F3849">
            <w:pPr>
              <w:tabs>
                <w:tab w:val="left" w:pos="540"/>
              </w:tabs>
              <w:ind w:firstLine="95"/>
              <w:contextualSpacing/>
              <w:jc w:val="both"/>
              <w:rPr>
                <w:sz w:val="24"/>
                <w:szCs w:val="24"/>
              </w:rPr>
            </w:pPr>
          </w:p>
          <w:p w14:paraId="6711AF89" w14:textId="77777777" w:rsidR="002252C5" w:rsidRPr="00726594" w:rsidRDefault="002252C5" w:rsidP="001F3849">
            <w:pPr>
              <w:tabs>
                <w:tab w:val="left" w:pos="540"/>
              </w:tabs>
              <w:ind w:firstLine="95"/>
              <w:contextualSpacing/>
              <w:jc w:val="both"/>
              <w:rPr>
                <w:sz w:val="24"/>
                <w:szCs w:val="24"/>
              </w:rPr>
            </w:pPr>
          </w:p>
          <w:p w14:paraId="6DFA70A9" w14:textId="243C752C" w:rsidR="001F3849" w:rsidRPr="00726594" w:rsidRDefault="001F3849" w:rsidP="001F3849">
            <w:pPr>
              <w:tabs>
                <w:tab w:val="left" w:pos="540"/>
              </w:tabs>
              <w:ind w:firstLine="95"/>
              <w:contextualSpacing/>
              <w:jc w:val="both"/>
              <w:rPr>
                <w:sz w:val="24"/>
                <w:szCs w:val="24"/>
              </w:rPr>
            </w:pPr>
            <w:r w:rsidRPr="00726594">
              <w:rPr>
                <w:sz w:val="24"/>
                <w:szCs w:val="24"/>
              </w:rPr>
              <w:t>Знать: принципы системного подхода в анализе информации по вопросам международного налогообложения.</w:t>
            </w:r>
          </w:p>
          <w:p w14:paraId="3E67D142" w14:textId="264A9E34" w:rsidR="00E16A23" w:rsidRDefault="00E16A23" w:rsidP="001F3849">
            <w:pPr>
              <w:tabs>
                <w:tab w:val="left" w:pos="540"/>
              </w:tabs>
              <w:ind w:firstLine="95"/>
              <w:contextualSpacing/>
              <w:jc w:val="both"/>
              <w:rPr>
                <w:sz w:val="24"/>
                <w:szCs w:val="24"/>
              </w:rPr>
            </w:pPr>
          </w:p>
          <w:p w14:paraId="17A40B2F" w14:textId="77777777" w:rsidR="002252C5" w:rsidRPr="00726594" w:rsidRDefault="002252C5" w:rsidP="001F3849">
            <w:pPr>
              <w:tabs>
                <w:tab w:val="left" w:pos="540"/>
              </w:tabs>
              <w:ind w:firstLine="95"/>
              <w:contextualSpacing/>
              <w:jc w:val="both"/>
              <w:rPr>
                <w:sz w:val="24"/>
                <w:szCs w:val="24"/>
              </w:rPr>
            </w:pPr>
          </w:p>
          <w:p w14:paraId="3BC0F849" w14:textId="77777777" w:rsidR="001F3849" w:rsidRPr="00726594" w:rsidRDefault="001F3849" w:rsidP="001F3849">
            <w:pPr>
              <w:tabs>
                <w:tab w:val="left" w:pos="540"/>
              </w:tabs>
              <w:ind w:firstLine="95"/>
              <w:contextualSpacing/>
              <w:jc w:val="both"/>
              <w:rPr>
                <w:sz w:val="24"/>
                <w:szCs w:val="24"/>
              </w:rPr>
            </w:pPr>
            <w:r w:rsidRPr="00726594">
              <w:rPr>
                <w:sz w:val="24"/>
                <w:szCs w:val="24"/>
              </w:rPr>
              <w:t>Уметь: выявлять значимые факты в деятельности участников международных налоговых отношений, на основании которых формировать собственное мнение</w:t>
            </w:r>
          </w:p>
          <w:p w14:paraId="04853712" w14:textId="77777777" w:rsidR="00F1147A" w:rsidRDefault="00F1147A" w:rsidP="001F3849">
            <w:pPr>
              <w:tabs>
                <w:tab w:val="left" w:pos="540"/>
              </w:tabs>
              <w:contextualSpacing/>
              <w:jc w:val="both"/>
              <w:rPr>
                <w:sz w:val="24"/>
                <w:szCs w:val="24"/>
              </w:rPr>
            </w:pPr>
          </w:p>
          <w:p w14:paraId="0C76BB04" w14:textId="77777777" w:rsidR="001F3849" w:rsidRPr="00726594" w:rsidRDefault="001F3849" w:rsidP="001F3849">
            <w:pPr>
              <w:tabs>
                <w:tab w:val="left" w:pos="540"/>
              </w:tabs>
              <w:contextualSpacing/>
              <w:jc w:val="both"/>
              <w:rPr>
                <w:sz w:val="24"/>
                <w:szCs w:val="24"/>
              </w:rPr>
            </w:pPr>
            <w:r w:rsidRPr="00726594">
              <w:rPr>
                <w:sz w:val="24"/>
                <w:szCs w:val="24"/>
              </w:rPr>
              <w:t>Знать: Методы системного анализа.</w:t>
            </w:r>
          </w:p>
          <w:p w14:paraId="6AD83CAF" w14:textId="77777777" w:rsidR="00E16A23" w:rsidRPr="00726594" w:rsidRDefault="00E16A23" w:rsidP="001F3849">
            <w:pPr>
              <w:jc w:val="both"/>
              <w:rPr>
                <w:sz w:val="24"/>
                <w:szCs w:val="24"/>
              </w:rPr>
            </w:pPr>
          </w:p>
          <w:p w14:paraId="1732B233" w14:textId="77777777" w:rsidR="00E16A23" w:rsidRPr="00726594" w:rsidRDefault="00E16A23" w:rsidP="001F3849">
            <w:pPr>
              <w:jc w:val="both"/>
              <w:rPr>
                <w:sz w:val="24"/>
                <w:szCs w:val="24"/>
              </w:rPr>
            </w:pPr>
          </w:p>
          <w:p w14:paraId="679C1ED6" w14:textId="77777777" w:rsidR="00E16A23" w:rsidRPr="00726594" w:rsidRDefault="00E16A23" w:rsidP="001F3849">
            <w:pPr>
              <w:jc w:val="both"/>
              <w:rPr>
                <w:sz w:val="24"/>
                <w:szCs w:val="24"/>
              </w:rPr>
            </w:pPr>
          </w:p>
          <w:p w14:paraId="26A5098C" w14:textId="77777777" w:rsidR="00E16A23" w:rsidRPr="00726594" w:rsidRDefault="00E16A23" w:rsidP="001F3849">
            <w:pPr>
              <w:jc w:val="both"/>
              <w:rPr>
                <w:sz w:val="24"/>
                <w:szCs w:val="24"/>
              </w:rPr>
            </w:pPr>
          </w:p>
          <w:p w14:paraId="608A8C10" w14:textId="0B4DB8D5" w:rsidR="00E16A23" w:rsidRDefault="00E16A23" w:rsidP="001F3849">
            <w:pPr>
              <w:jc w:val="both"/>
              <w:rPr>
                <w:sz w:val="24"/>
                <w:szCs w:val="24"/>
              </w:rPr>
            </w:pPr>
          </w:p>
          <w:p w14:paraId="3FB8840B" w14:textId="24AE6A79" w:rsidR="002252C5" w:rsidRDefault="002252C5" w:rsidP="001F3849">
            <w:pPr>
              <w:jc w:val="both"/>
              <w:rPr>
                <w:sz w:val="24"/>
                <w:szCs w:val="24"/>
              </w:rPr>
            </w:pPr>
          </w:p>
          <w:p w14:paraId="52375A94" w14:textId="309AC991" w:rsidR="002252C5" w:rsidRDefault="002252C5" w:rsidP="001F3849">
            <w:pPr>
              <w:jc w:val="both"/>
              <w:rPr>
                <w:sz w:val="24"/>
                <w:szCs w:val="24"/>
              </w:rPr>
            </w:pPr>
          </w:p>
          <w:p w14:paraId="3D33856F" w14:textId="7C92D148" w:rsidR="002252C5" w:rsidRDefault="002252C5" w:rsidP="001F3849">
            <w:pPr>
              <w:jc w:val="both"/>
              <w:rPr>
                <w:sz w:val="24"/>
                <w:szCs w:val="24"/>
              </w:rPr>
            </w:pPr>
          </w:p>
          <w:p w14:paraId="079C5737" w14:textId="246C0F10" w:rsidR="00C150C2" w:rsidRPr="00726594" w:rsidRDefault="001F3849" w:rsidP="001F3849">
            <w:pPr>
              <w:jc w:val="both"/>
              <w:rPr>
                <w:sz w:val="24"/>
                <w:szCs w:val="24"/>
              </w:rPr>
            </w:pPr>
            <w:r w:rsidRPr="00726594">
              <w:rPr>
                <w:sz w:val="24"/>
                <w:szCs w:val="24"/>
              </w:rPr>
              <w:t>Уметь: на основании системного анализа, полученной информации, формировать собственные суждения, аргументированно представлять свою точку зрения.</w:t>
            </w:r>
          </w:p>
        </w:tc>
        <w:tc>
          <w:tcPr>
            <w:tcW w:w="3396" w:type="dxa"/>
          </w:tcPr>
          <w:p w14:paraId="1F236403" w14:textId="4B388A4E" w:rsidR="00C150C2" w:rsidRPr="00726594" w:rsidRDefault="00FD47E2" w:rsidP="00B70297">
            <w:pPr>
              <w:jc w:val="both"/>
              <w:rPr>
                <w:sz w:val="24"/>
                <w:szCs w:val="24"/>
              </w:rPr>
            </w:pPr>
            <w:r w:rsidRPr="00726594">
              <w:rPr>
                <w:sz w:val="24"/>
                <w:szCs w:val="24"/>
              </w:rPr>
              <w:lastRenderedPageBreak/>
              <w:t xml:space="preserve">Используя статуправления произведите выборку объема международной торговли РФ за последний отчетный период. </w:t>
            </w:r>
          </w:p>
          <w:p w14:paraId="128F79D3" w14:textId="449396C0" w:rsidR="002B6B07" w:rsidRPr="00726594" w:rsidRDefault="002B6B07" w:rsidP="00B70297">
            <w:pPr>
              <w:jc w:val="both"/>
              <w:rPr>
                <w:sz w:val="24"/>
                <w:szCs w:val="24"/>
              </w:rPr>
            </w:pPr>
          </w:p>
          <w:p w14:paraId="6D0B1EEF" w14:textId="5EAEB933" w:rsidR="005A50D3" w:rsidRPr="00726594" w:rsidRDefault="005A50D3" w:rsidP="00B70297">
            <w:pPr>
              <w:jc w:val="both"/>
              <w:rPr>
                <w:sz w:val="24"/>
                <w:szCs w:val="24"/>
              </w:rPr>
            </w:pPr>
          </w:p>
          <w:p w14:paraId="7003B576" w14:textId="59556B33" w:rsidR="005A50D3" w:rsidRPr="00726594" w:rsidRDefault="005A50D3" w:rsidP="00B70297">
            <w:pPr>
              <w:jc w:val="both"/>
              <w:rPr>
                <w:sz w:val="24"/>
                <w:szCs w:val="24"/>
              </w:rPr>
            </w:pPr>
          </w:p>
          <w:p w14:paraId="3CFE5CC4" w14:textId="588CDE9D" w:rsidR="005A50D3" w:rsidRPr="00726594" w:rsidRDefault="005A50D3" w:rsidP="00B70297">
            <w:pPr>
              <w:jc w:val="both"/>
              <w:rPr>
                <w:sz w:val="24"/>
                <w:szCs w:val="24"/>
              </w:rPr>
            </w:pPr>
            <w:r w:rsidRPr="00726594">
              <w:rPr>
                <w:sz w:val="24"/>
                <w:szCs w:val="24"/>
              </w:rPr>
              <w:t>Пользуясь полученными результатами проведите анализ, выявите тенденции развития международного налогообложения РФ.</w:t>
            </w:r>
          </w:p>
          <w:p w14:paraId="2F60C011" w14:textId="77777777" w:rsidR="005A50D3" w:rsidRPr="00726594" w:rsidRDefault="005A50D3" w:rsidP="00B70297">
            <w:pPr>
              <w:jc w:val="both"/>
              <w:rPr>
                <w:sz w:val="24"/>
                <w:szCs w:val="24"/>
              </w:rPr>
            </w:pPr>
          </w:p>
          <w:p w14:paraId="3535E879" w14:textId="116CC3C7" w:rsidR="002B6B07" w:rsidRPr="00726594" w:rsidRDefault="002B6B07" w:rsidP="00B70297">
            <w:pPr>
              <w:jc w:val="both"/>
              <w:rPr>
                <w:sz w:val="24"/>
                <w:szCs w:val="24"/>
              </w:rPr>
            </w:pPr>
            <w:r w:rsidRPr="00726594">
              <w:rPr>
                <w:sz w:val="24"/>
                <w:szCs w:val="24"/>
              </w:rPr>
              <w:t>Сравните порядок устранения двойного резидентства в Типовом соглашении Российской Федерации, модельных конвенциях ООН и ОЭСР, в Налоговом кодексе Российской Федерации.</w:t>
            </w:r>
          </w:p>
          <w:p w14:paraId="3724DEFE" w14:textId="77777777" w:rsidR="002B6B07" w:rsidRPr="00726594" w:rsidRDefault="002B6B07" w:rsidP="00B70297">
            <w:pPr>
              <w:jc w:val="both"/>
              <w:rPr>
                <w:sz w:val="24"/>
                <w:szCs w:val="24"/>
              </w:rPr>
            </w:pPr>
          </w:p>
          <w:p w14:paraId="50C70B59" w14:textId="77777777" w:rsidR="0011608C" w:rsidRDefault="0011608C" w:rsidP="00B70297">
            <w:pPr>
              <w:jc w:val="both"/>
              <w:rPr>
                <w:sz w:val="24"/>
                <w:szCs w:val="24"/>
              </w:rPr>
            </w:pPr>
          </w:p>
          <w:p w14:paraId="75F07607" w14:textId="77777777" w:rsidR="0011608C" w:rsidRDefault="0011608C" w:rsidP="00B70297">
            <w:pPr>
              <w:jc w:val="both"/>
              <w:rPr>
                <w:sz w:val="24"/>
                <w:szCs w:val="24"/>
              </w:rPr>
            </w:pPr>
          </w:p>
          <w:p w14:paraId="45D9D24D" w14:textId="26B7D844" w:rsidR="002B6B07" w:rsidRPr="00726594" w:rsidRDefault="002B6B07" w:rsidP="00B70297">
            <w:pPr>
              <w:jc w:val="both"/>
              <w:rPr>
                <w:sz w:val="24"/>
                <w:szCs w:val="24"/>
              </w:rPr>
            </w:pPr>
            <w:r w:rsidRPr="00726594">
              <w:rPr>
                <w:sz w:val="24"/>
                <w:szCs w:val="24"/>
              </w:rPr>
              <w:lastRenderedPageBreak/>
              <w:t>Считаете ли Вы необходимым изменить критерии налогового резидентства физических лиц и организаций в Налоговом кодексе Российской Федерации?</w:t>
            </w:r>
          </w:p>
          <w:p w14:paraId="72AF3640" w14:textId="0336CB9C" w:rsidR="002B6B07" w:rsidRDefault="002B6B07" w:rsidP="00B70297">
            <w:pPr>
              <w:jc w:val="both"/>
              <w:rPr>
                <w:sz w:val="24"/>
                <w:szCs w:val="24"/>
              </w:rPr>
            </w:pPr>
          </w:p>
          <w:p w14:paraId="682DC582" w14:textId="77777777" w:rsidR="002252C5" w:rsidRPr="00726594" w:rsidRDefault="002252C5" w:rsidP="00B70297">
            <w:pPr>
              <w:jc w:val="both"/>
              <w:rPr>
                <w:sz w:val="24"/>
                <w:szCs w:val="24"/>
              </w:rPr>
            </w:pPr>
          </w:p>
          <w:p w14:paraId="792A4321" w14:textId="19566029" w:rsidR="002B6B07" w:rsidRPr="00726594" w:rsidRDefault="002B6B07" w:rsidP="00B70297">
            <w:pPr>
              <w:jc w:val="both"/>
              <w:rPr>
                <w:sz w:val="24"/>
                <w:szCs w:val="24"/>
              </w:rPr>
            </w:pPr>
            <w:r w:rsidRPr="00726594">
              <w:rPr>
                <w:sz w:val="24"/>
                <w:szCs w:val="24"/>
              </w:rPr>
              <w:t xml:space="preserve">Перечислите критерии отнесения доходов </w:t>
            </w:r>
            <w:r w:rsidR="00E16A23" w:rsidRPr="00726594">
              <w:rPr>
                <w:sz w:val="24"/>
                <w:szCs w:val="24"/>
              </w:rPr>
              <w:t xml:space="preserve">к доходам </w:t>
            </w:r>
            <w:r w:rsidR="005A50D3" w:rsidRPr="00726594">
              <w:rPr>
                <w:sz w:val="24"/>
                <w:szCs w:val="24"/>
              </w:rPr>
              <w:t>нерезидентов</w:t>
            </w:r>
            <w:r w:rsidR="00E16A23" w:rsidRPr="00726594">
              <w:rPr>
                <w:sz w:val="24"/>
                <w:szCs w:val="24"/>
              </w:rPr>
              <w:t>.</w:t>
            </w:r>
          </w:p>
          <w:p w14:paraId="6B72E268" w14:textId="77777777" w:rsidR="002B6B07" w:rsidRPr="00726594" w:rsidRDefault="002B6B07" w:rsidP="00B70297">
            <w:pPr>
              <w:jc w:val="both"/>
              <w:rPr>
                <w:sz w:val="24"/>
                <w:szCs w:val="24"/>
              </w:rPr>
            </w:pPr>
          </w:p>
          <w:p w14:paraId="47F90C5C" w14:textId="77777777" w:rsidR="002B6B07" w:rsidRPr="00726594" w:rsidRDefault="002B6B07" w:rsidP="00B70297">
            <w:pPr>
              <w:jc w:val="both"/>
              <w:rPr>
                <w:sz w:val="24"/>
                <w:szCs w:val="24"/>
              </w:rPr>
            </w:pPr>
          </w:p>
          <w:p w14:paraId="3B204D3D" w14:textId="77777777" w:rsidR="002B6B07" w:rsidRPr="00726594" w:rsidRDefault="002B6B07" w:rsidP="00B70297">
            <w:pPr>
              <w:jc w:val="both"/>
              <w:rPr>
                <w:sz w:val="24"/>
                <w:szCs w:val="24"/>
              </w:rPr>
            </w:pPr>
          </w:p>
          <w:p w14:paraId="0095BA67" w14:textId="77777777" w:rsidR="002B6B07" w:rsidRPr="00726594" w:rsidRDefault="002B6B07" w:rsidP="00B70297">
            <w:pPr>
              <w:jc w:val="both"/>
              <w:rPr>
                <w:sz w:val="24"/>
                <w:szCs w:val="24"/>
              </w:rPr>
            </w:pPr>
          </w:p>
          <w:p w14:paraId="674BE740" w14:textId="2FD39443" w:rsidR="002B6B07" w:rsidRPr="00726594" w:rsidRDefault="002B6B07" w:rsidP="00B70297">
            <w:pPr>
              <w:jc w:val="both"/>
              <w:rPr>
                <w:sz w:val="24"/>
                <w:szCs w:val="24"/>
              </w:rPr>
            </w:pPr>
            <w:r w:rsidRPr="00726594">
              <w:rPr>
                <w:sz w:val="24"/>
                <w:szCs w:val="24"/>
              </w:rPr>
              <w:t>Раскройте порядок возмещения излишне уплаченных налогов нерезидентов, включая: - определение сроков исковой давности для возмещения излишне уплаченных налогов; - документальное сопровождение возмещения; - налоговый орган, рассматривающий заявление о возмещении налога; - порядок выплаты излишне удержанного налога.</w:t>
            </w:r>
          </w:p>
          <w:p w14:paraId="7A0B806C" w14:textId="77777777" w:rsidR="002252C5" w:rsidRDefault="002252C5" w:rsidP="00B70297">
            <w:pPr>
              <w:jc w:val="both"/>
              <w:rPr>
                <w:sz w:val="24"/>
                <w:szCs w:val="24"/>
              </w:rPr>
            </w:pPr>
          </w:p>
          <w:p w14:paraId="15BFD67E" w14:textId="2C880A9A" w:rsidR="00E16A23" w:rsidRPr="00726594" w:rsidRDefault="00E16A23" w:rsidP="00B70297">
            <w:pPr>
              <w:jc w:val="both"/>
              <w:rPr>
                <w:sz w:val="24"/>
                <w:szCs w:val="24"/>
              </w:rPr>
            </w:pPr>
            <w:r w:rsidRPr="00726594">
              <w:rPr>
                <w:sz w:val="24"/>
                <w:szCs w:val="24"/>
              </w:rPr>
              <w:t>Изучите материалы судебных дел и выделить критерии постоянного представительства или критерии, исключающие создание постоянного представительства</w:t>
            </w:r>
          </w:p>
          <w:p w14:paraId="15735E6A" w14:textId="77777777" w:rsidR="002B6B07" w:rsidRPr="00726594" w:rsidRDefault="002B6B07" w:rsidP="00B70297">
            <w:pPr>
              <w:jc w:val="both"/>
              <w:rPr>
                <w:sz w:val="24"/>
                <w:szCs w:val="24"/>
              </w:rPr>
            </w:pPr>
          </w:p>
          <w:p w14:paraId="18CDE3E5" w14:textId="77777777" w:rsidR="00E16A23" w:rsidRPr="00726594" w:rsidRDefault="00E16A23" w:rsidP="00B70297">
            <w:pPr>
              <w:jc w:val="both"/>
              <w:rPr>
                <w:sz w:val="24"/>
                <w:szCs w:val="24"/>
              </w:rPr>
            </w:pPr>
          </w:p>
          <w:p w14:paraId="390E3332" w14:textId="77777777" w:rsidR="00E16A23" w:rsidRPr="00726594" w:rsidRDefault="00E16A23" w:rsidP="00B70297">
            <w:pPr>
              <w:jc w:val="both"/>
              <w:rPr>
                <w:sz w:val="24"/>
                <w:szCs w:val="24"/>
              </w:rPr>
            </w:pPr>
            <w:r w:rsidRPr="00726594">
              <w:rPr>
                <w:sz w:val="24"/>
                <w:szCs w:val="24"/>
              </w:rPr>
              <w:t>Раскройте ретроспективу применения постоянным представительством условного (расчетного) метода определения налоговой базы по налогу на прибыль организаций.</w:t>
            </w:r>
          </w:p>
          <w:p w14:paraId="481ABFE5" w14:textId="77777777" w:rsidR="00E16A23" w:rsidRPr="00726594" w:rsidRDefault="00E16A23" w:rsidP="00B70297">
            <w:pPr>
              <w:jc w:val="both"/>
              <w:rPr>
                <w:sz w:val="24"/>
                <w:szCs w:val="24"/>
              </w:rPr>
            </w:pPr>
          </w:p>
          <w:p w14:paraId="5650F4B3" w14:textId="77777777" w:rsidR="00E16A23" w:rsidRPr="00726594" w:rsidRDefault="00E16A23" w:rsidP="00B70297">
            <w:pPr>
              <w:jc w:val="both"/>
              <w:rPr>
                <w:sz w:val="24"/>
                <w:szCs w:val="24"/>
              </w:rPr>
            </w:pPr>
          </w:p>
          <w:p w14:paraId="75C6F8CB" w14:textId="77777777" w:rsidR="00E16A23" w:rsidRPr="00726594" w:rsidRDefault="00E16A23" w:rsidP="00B70297">
            <w:pPr>
              <w:jc w:val="both"/>
              <w:rPr>
                <w:sz w:val="24"/>
                <w:szCs w:val="24"/>
              </w:rPr>
            </w:pPr>
          </w:p>
          <w:p w14:paraId="059E7254" w14:textId="77777777" w:rsidR="00F1147A" w:rsidRDefault="00F1147A" w:rsidP="00B70297">
            <w:pPr>
              <w:jc w:val="both"/>
              <w:rPr>
                <w:sz w:val="24"/>
                <w:szCs w:val="24"/>
              </w:rPr>
            </w:pPr>
          </w:p>
          <w:p w14:paraId="226790DD" w14:textId="21B3B646" w:rsidR="00E16A23" w:rsidRPr="00726594" w:rsidRDefault="00E16A23" w:rsidP="00B70297">
            <w:pPr>
              <w:jc w:val="both"/>
              <w:rPr>
                <w:sz w:val="24"/>
                <w:szCs w:val="24"/>
              </w:rPr>
            </w:pPr>
            <w:r w:rsidRPr="00726594">
              <w:rPr>
                <w:sz w:val="24"/>
                <w:szCs w:val="24"/>
              </w:rPr>
              <w:t xml:space="preserve">Изложите порядок налогообложения процентных </w:t>
            </w:r>
            <w:r w:rsidRPr="00726594">
              <w:rPr>
                <w:sz w:val="24"/>
                <w:szCs w:val="24"/>
              </w:rPr>
              <w:lastRenderedPageBreak/>
              <w:t>доходов постоянного представительства с учетом положений Налогового кодекса Российской Федерации и соглашений об избежании двойного налогообложения</w:t>
            </w:r>
          </w:p>
          <w:p w14:paraId="34887891" w14:textId="69CE632C" w:rsidR="00E16A23" w:rsidRDefault="00E16A23" w:rsidP="00B70297">
            <w:pPr>
              <w:jc w:val="both"/>
              <w:rPr>
                <w:sz w:val="24"/>
                <w:szCs w:val="24"/>
              </w:rPr>
            </w:pPr>
          </w:p>
          <w:p w14:paraId="13CA8D35" w14:textId="170F6188" w:rsidR="00E16A23" w:rsidRPr="00726594" w:rsidRDefault="00E16A23" w:rsidP="00B70297">
            <w:pPr>
              <w:jc w:val="both"/>
              <w:rPr>
                <w:sz w:val="24"/>
                <w:szCs w:val="24"/>
              </w:rPr>
            </w:pPr>
            <w:r w:rsidRPr="00726594">
              <w:rPr>
                <w:sz w:val="24"/>
                <w:szCs w:val="24"/>
              </w:rPr>
              <w:t>Поясните, имеет ли право постоянное представительство иностранной организации применять положения международных соглашений.</w:t>
            </w:r>
          </w:p>
        </w:tc>
      </w:tr>
      <w:tr w:rsidR="005A50D3" w:rsidRPr="00520B6E" w14:paraId="30525138" w14:textId="77777777" w:rsidTr="00C13985">
        <w:tc>
          <w:tcPr>
            <w:tcW w:w="2182" w:type="dxa"/>
          </w:tcPr>
          <w:p w14:paraId="4C9A58A5" w14:textId="6ECEA014" w:rsidR="001F3849" w:rsidRPr="00726594" w:rsidRDefault="001F3849" w:rsidP="002F4044">
            <w:pPr>
              <w:jc w:val="both"/>
              <w:rPr>
                <w:sz w:val="24"/>
                <w:szCs w:val="24"/>
              </w:rPr>
            </w:pPr>
            <w:r w:rsidRPr="00726594">
              <w:rPr>
                <w:sz w:val="24"/>
                <w:szCs w:val="24"/>
              </w:rPr>
              <w:lastRenderedPageBreak/>
              <w:t xml:space="preserve">Способность предлагать решения  профессиональных задач в меняющихся финансово-экономических условиях </w:t>
            </w:r>
            <w:r w:rsidR="002F4044">
              <w:rPr>
                <w:sz w:val="24"/>
                <w:szCs w:val="24"/>
              </w:rPr>
              <w:t>(</w:t>
            </w:r>
            <w:r w:rsidRPr="00726594">
              <w:rPr>
                <w:sz w:val="24"/>
                <w:szCs w:val="24"/>
              </w:rPr>
              <w:t>ПКН-6</w:t>
            </w:r>
            <w:r w:rsidR="002F4044">
              <w:rPr>
                <w:sz w:val="24"/>
                <w:szCs w:val="24"/>
              </w:rPr>
              <w:t>)</w:t>
            </w:r>
            <w:r w:rsidRPr="00726594">
              <w:rPr>
                <w:sz w:val="24"/>
                <w:szCs w:val="24"/>
              </w:rPr>
              <w:t xml:space="preserve"> </w:t>
            </w:r>
          </w:p>
        </w:tc>
        <w:tc>
          <w:tcPr>
            <w:tcW w:w="2438" w:type="dxa"/>
          </w:tcPr>
          <w:p w14:paraId="5328D751" w14:textId="44B2415E" w:rsidR="001F3849" w:rsidRPr="00726594" w:rsidRDefault="001F3849" w:rsidP="001F3849">
            <w:pPr>
              <w:jc w:val="both"/>
              <w:rPr>
                <w:sz w:val="24"/>
                <w:szCs w:val="24"/>
              </w:rPr>
            </w:pPr>
            <w:r w:rsidRPr="00726594">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05828918" w14:textId="77777777" w:rsidR="00616E10" w:rsidRPr="00726594" w:rsidRDefault="00616E10" w:rsidP="001F3849">
            <w:pPr>
              <w:jc w:val="both"/>
              <w:rPr>
                <w:sz w:val="24"/>
                <w:szCs w:val="24"/>
              </w:rPr>
            </w:pPr>
          </w:p>
          <w:p w14:paraId="51BC6747" w14:textId="77777777" w:rsidR="00616E10" w:rsidRPr="00726594" w:rsidRDefault="00616E10" w:rsidP="001F3849">
            <w:pPr>
              <w:jc w:val="both"/>
              <w:rPr>
                <w:sz w:val="24"/>
                <w:szCs w:val="24"/>
              </w:rPr>
            </w:pPr>
          </w:p>
          <w:p w14:paraId="0D4A5F7E" w14:textId="77777777" w:rsidR="00616E10" w:rsidRPr="00726594" w:rsidRDefault="00616E10" w:rsidP="001F3849">
            <w:pPr>
              <w:jc w:val="both"/>
              <w:rPr>
                <w:sz w:val="24"/>
                <w:szCs w:val="24"/>
              </w:rPr>
            </w:pPr>
          </w:p>
          <w:p w14:paraId="5EF2D863" w14:textId="77777777" w:rsidR="00616E10" w:rsidRPr="00726594" w:rsidRDefault="00616E10" w:rsidP="001F3849">
            <w:pPr>
              <w:jc w:val="both"/>
              <w:rPr>
                <w:sz w:val="24"/>
                <w:szCs w:val="24"/>
              </w:rPr>
            </w:pPr>
          </w:p>
          <w:p w14:paraId="0DC2623C" w14:textId="77777777" w:rsidR="00616E10" w:rsidRPr="00726594" w:rsidRDefault="00616E10" w:rsidP="001F3849">
            <w:pPr>
              <w:jc w:val="both"/>
              <w:rPr>
                <w:sz w:val="24"/>
                <w:szCs w:val="24"/>
              </w:rPr>
            </w:pPr>
          </w:p>
          <w:p w14:paraId="1B84A815" w14:textId="77777777" w:rsidR="00616E10" w:rsidRPr="00726594" w:rsidRDefault="00616E10" w:rsidP="001F3849">
            <w:pPr>
              <w:jc w:val="both"/>
              <w:rPr>
                <w:sz w:val="24"/>
                <w:szCs w:val="24"/>
              </w:rPr>
            </w:pPr>
          </w:p>
          <w:p w14:paraId="2F8E7F95" w14:textId="77777777" w:rsidR="00616E10" w:rsidRPr="00726594" w:rsidRDefault="00616E10" w:rsidP="001F3849">
            <w:pPr>
              <w:jc w:val="both"/>
              <w:rPr>
                <w:sz w:val="24"/>
                <w:szCs w:val="24"/>
              </w:rPr>
            </w:pPr>
          </w:p>
          <w:p w14:paraId="7940E34D" w14:textId="77777777" w:rsidR="00616E10" w:rsidRPr="00726594" w:rsidRDefault="00616E10" w:rsidP="001F3849">
            <w:pPr>
              <w:jc w:val="both"/>
              <w:rPr>
                <w:sz w:val="24"/>
                <w:szCs w:val="24"/>
              </w:rPr>
            </w:pPr>
          </w:p>
          <w:p w14:paraId="0D5C8B9E" w14:textId="77777777" w:rsidR="00616E10" w:rsidRPr="00726594" w:rsidRDefault="00616E10" w:rsidP="001F3849">
            <w:pPr>
              <w:jc w:val="both"/>
              <w:rPr>
                <w:sz w:val="24"/>
                <w:szCs w:val="24"/>
              </w:rPr>
            </w:pPr>
          </w:p>
          <w:p w14:paraId="584783E9" w14:textId="495CEF7E" w:rsidR="001F3849" w:rsidRPr="00726594" w:rsidRDefault="001F3849" w:rsidP="001F3849">
            <w:pPr>
              <w:jc w:val="both"/>
              <w:rPr>
                <w:sz w:val="24"/>
                <w:szCs w:val="24"/>
              </w:rPr>
            </w:pPr>
            <w:r w:rsidRPr="00726594">
              <w:rPr>
                <w:sz w:val="24"/>
                <w:szCs w:val="24"/>
              </w:rPr>
              <w:t>2. Предлагает варианты решения профессиональных задач в условиях неопределенности</w:t>
            </w:r>
          </w:p>
        </w:tc>
        <w:tc>
          <w:tcPr>
            <w:tcW w:w="2179" w:type="dxa"/>
          </w:tcPr>
          <w:p w14:paraId="17A84A8B" w14:textId="05A28735" w:rsidR="001F3849" w:rsidRPr="00726594" w:rsidRDefault="001F3849" w:rsidP="001F3849">
            <w:pPr>
              <w:tabs>
                <w:tab w:val="left" w:pos="540"/>
              </w:tabs>
              <w:contextualSpacing/>
              <w:jc w:val="both"/>
              <w:rPr>
                <w:sz w:val="24"/>
                <w:szCs w:val="24"/>
              </w:rPr>
            </w:pPr>
            <w:r w:rsidRPr="00726594">
              <w:rPr>
                <w:sz w:val="24"/>
                <w:szCs w:val="24"/>
              </w:rPr>
              <w:t>Знать:  методы анализа экономической деятельности участников международных экономических отношений.</w:t>
            </w:r>
          </w:p>
          <w:p w14:paraId="4729BB58" w14:textId="77777777" w:rsidR="003500E5" w:rsidRPr="00726594" w:rsidRDefault="003500E5" w:rsidP="001F3849">
            <w:pPr>
              <w:tabs>
                <w:tab w:val="left" w:pos="540"/>
              </w:tabs>
              <w:contextualSpacing/>
              <w:jc w:val="both"/>
              <w:rPr>
                <w:sz w:val="24"/>
                <w:szCs w:val="24"/>
              </w:rPr>
            </w:pPr>
          </w:p>
          <w:p w14:paraId="2E407390" w14:textId="77777777" w:rsidR="001F3849" w:rsidRPr="00726594" w:rsidRDefault="001F3849" w:rsidP="001F3849">
            <w:pPr>
              <w:tabs>
                <w:tab w:val="left" w:pos="540"/>
              </w:tabs>
              <w:contextualSpacing/>
              <w:jc w:val="both"/>
              <w:rPr>
                <w:sz w:val="24"/>
                <w:szCs w:val="24"/>
              </w:rPr>
            </w:pPr>
            <w:r w:rsidRPr="00726594">
              <w:rPr>
                <w:sz w:val="24"/>
                <w:szCs w:val="24"/>
              </w:rPr>
              <w:t>Уметь: на основании анализа полученной  информации принимать эффективные управленческие решения  по налоговому планированию</w:t>
            </w:r>
          </w:p>
          <w:p w14:paraId="799E3692" w14:textId="77777777" w:rsidR="001F3849" w:rsidRPr="00726594" w:rsidRDefault="001F3849" w:rsidP="001F3849">
            <w:pPr>
              <w:tabs>
                <w:tab w:val="left" w:pos="540"/>
              </w:tabs>
              <w:contextualSpacing/>
              <w:jc w:val="both"/>
              <w:rPr>
                <w:sz w:val="24"/>
                <w:szCs w:val="24"/>
              </w:rPr>
            </w:pPr>
          </w:p>
          <w:p w14:paraId="45A08862" w14:textId="77777777" w:rsidR="001F3849" w:rsidRPr="00726594" w:rsidRDefault="001F3849" w:rsidP="001F3849">
            <w:pPr>
              <w:tabs>
                <w:tab w:val="left" w:pos="540"/>
              </w:tabs>
              <w:contextualSpacing/>
              <w:jc w:val="both"/>
              <w:rPr>
                <w:sz w:val="24"/>
                <w:szCs w:val="24"/>
              </w:rPr>
            </w:pPr>
          </w:p>
          <w:p w14:paraId="3A9CEF7E" w14:textId="5A481812" w:rsidR="001F3849" w:rsidRPr="00726594" w:rsidRDefault="001F3849" w:rsidP="001F3849">
            <w:pPr>
              <w:tabs>
                <w:tab w:val="left" w:pos="540"/>
              </w:tabs>
              <w:contextualSpacing/>
              <w:jc w:val="both"/>
              <w:rPr>
                <w:sz w:val="24"/>
                <w:szCs w:val="24"/>
              </w:rPr>
            </w:pPr>
            <w:r w:rsidRPr="00726594">
              <w:rPr>
                <w:sz w:val="24"/>
                <w:szCs w:val="24"/>
              </w:rPr>
              <w:t>Знать: налоговое законодательство, принципы и правила международного налогообложения</w:t>
            </w:r>
          </w:p>
          <w:p w14:paraId="51B6ED81" w14:textId="77777777" w:rsidR="00686436" w:rsidRPr="00726594" w:rsidRDefault="00686436" w:rsidP="001F3849">
            <w:pPr>
              <w:tabs>
                <w:tab w:val="left" w:pos="540"/>
              </w:tabs>
              <w:contextualSpacing/>
              <w:jc w:val="both"/>
              <w:rPr>
                <w:sz w:val="24"/>
                <w:szCs w:val="24"/>
              </w:rPr>
            </w:pPr>
          </w:p>
          <w:p w14:paraId="4A9C76E8" w14:textId="319C9116" w:rsidR="001F3849" w:rsidRPr="00726594" w:rsidRDefault="001F3849" w:rsidP="001F3849">
            <w:pPr>
              <w:jc w:val="both"/>
              <w:rPr>
                <w:sz w:val="24"/>
                <w:szCs w:val="24"/>
              </w:rPr>
            </w:pPr>
            <w:r w:rsidRPr="00726594">
              <w:rPr>
                <w:sz w:val="24"/>
                <w:szCs w:val="24"/>
              </w:rPr>
              <w:t xml:space="preserve">Уметь: определить уровень налоговой нагрузки участника международных экономических </w:t>
            </w:r>
            <w:r w:rsidRPr="00726594">
              <w:rPr>
                <w:sz w:val="24"/>
                <w:szCs w:val="24"/>
              </w:rPr>
              <w:lastRenderedPageBreak/>
              <w:t>отношений.</w:t>
            </w:r>
          </w:p>
        </w:tc>
        <w:tc>
          <w:tcPr>
            <w:tcW w:w="3396" w:type="dxa"/>
          </w:tcPr>
          <w:p w14:paraId="6B347C87" w14:textId="77777777" w:rsidR="001F3849" w:rsidRPr="00726594" w:rsidRDefault="003500E5" w:rsidP="001F3849">
            <w:pPr>
              <w:jc w:val="both"/>
              <w:rPr>
                <w:sz w:val="24"/>
                <w:szCs w:val="24"/>
              </w:rPr>
            </w:pPr>
            <w:r w:rsidRPr="00726594">
              <w:rPr>
                <w:sz w:val="24"/>
                <w:szCs w:val="24"/>
              </w:rPr>
              <w:lastRenderedPageBreak/>
              <w:t>Изложите порядок налогообложения доходов иностранной организации</w:t>
            </w:r>
          </w:p>
          <w:p w14:paraId="50D219EB" w14:textId="77777777" w:rsidR="00616E10" w:rsidRPr="00726594" w:rsidRDefault="00616E10" w:rsidP="001F3849">
            <w:pPr>
              <w:jc w:val="both"/>
              <w:rPr>
                <w:sz w:val="24"/>
                <w:szCs w:val="24"/>
              </w:rPr>
            </w:pPr>
          </w:p>
          <w:p w14:paraId="55876248" w14:textId="77777777" w:rsidR="00616E10" w:rsidRPr="00726594" w:rsidRDefault="00616E10" w:rsidP="001F3849">
            <w:pPr>
              <w:jc w:val="both"/>
              <w:rPr>
                <w:sz w:val="24"/>
                <w:szCs w:val="24"/>
              </w:rPr>
            </w:pPr>
          </w:p>
          <w:p w14:paraId="2E50896C" w14:textId="77777777" w:rsidR="00616E10" w:rsidRPr="00726594" w:rsidRDefault="00616E10" w:rsidP="001F3849">
            <w:pPr>
              <w:jc w:val="both"/>
              <w:rPr>
                <w:sz w:val="24"/>
                <w:szCs w:val="24"/>
              </w:rPr>
            </w:pPr>
          </w:p>
          <w:p w14:paraId="4A13C5F3" w14:textId="77777777" w:rsidR="00616E10" w:rsidRPr="00726594" w:rsidRDefault="00616E10" w:rsidP="001F3849">
            <w:pPr>
              <w:jc w:val="both"/>
              <w:rPr>
                <w:sz w:val="24"/>
                <w:szCs w:val="24"/>
              </w:rPr>
            </w:pPr>
          </w:p>
          <w:p w14:paraId="0E8706A7" w14:textId="77777777" w:rsidR="00616E10" w:rsidRPr="00726594" w:rsidRDefault="00616E10" w:rsidP="001F3849">
            <w:pPr>
              <w:jc w:val="both"/>
              <w:rPr>
                <w:sz w:val="24"/>
                <w:szCs w:val="24"/>
              </w:rPr>
            </w:pPr>
          </w:p>
          <w:p w14:paraId="0626CD46" w14:textId="77777777" w:rsidR="00686436" w:rsidRDefault="00686436" w:rsidP="001F3849">
            <w:pPr>
              <w:jc w:val="both"/>
              <w:rPr>
                <w:sz w:val="24"/>
                <w:szCs w:val="24"/>
              </w:rPr>
            </w:pPr>
          </w:p>
          <w:p w14:paraId="65ECE384" w14:textId="468F651C" w:rsidR="00616E10" w:rsidRPr="00726594" w:rsidRDefault="00616E10" w:rsidP="001F3849">
            <w:pPr>
              <w:jc w:val="both"/>
              <w:rPr>
                <w:sz w:val="24"/>
                <w:szCs w:val="24"/>
              </w:rPr>
            </w:pPr>
            <w:r w:rsidRPr="00726594">
              <w:rPr>
                <w:sz w:val="24"/>
                <w:szCs w:val="24"/>
              </w:rPr>
              <w:t>Сравните порядок налогообложения доходов (прибыли) иностранной организации при осуществлении международных перевозок и транспортной экспедиции.</w:t>
            </w:r>
          </w:p>
          <w:p w14:paraId="1744411E" w14:textId="77777777" w:rsidR="00616E10" w:rsidRPr="00726594" w:rsidRDefault="00616E10" w:rsidP="001F3849">
            <w:pPr>
              <w:jc w:val="both"/>
              <w:rPr>
                <w:sz w:val="24"/>
                <w:szCs w:val="24"/>
              </w:rPr>
            </w:pPr>
          </w:p>
          <w:p w14:paraId="260F7F67" w14:textId="77777777" w:rsidR="00616E10" w:rsidRPr="00726594" w:rsidRDefault="00616E10" w:rsidP="001F3849">
            <w:pPr>
              <w:jc w:val="both"/>
              <w:rPr>
                <w:sz w:val="24"/>
                <w:szCs w:val="24"/>
              </w:rPr>
            </w:pPr>
          </w:p>
          <w:p w14:paraId="36A60540" w14:textId="77777777" w:rsidR="00616E10" w:rsidRPr="00726594" w:rsidRDefault="00616E10" w:rsidP="001F3849">
            <w:pPr>
              <w:jc w:val="both"/>
              <w:rPr>
                <w:sz w:val="24"/>
                <w:szCs w:val="24"/>
              </w:rPr>
            </w:pPr>
          </w:p>
          <w:p w14:paraId="3730C14D" w14:textId="77777777" w:rsidR="00616E10" w:rsidRPr="00726594" w:rsidRDefault="00616E10" w:rsidP="001F3849">
            <w:pPr>
              <w:jc w:val="both"/>
              <w:rPr>
                <w:sz w:val="24"/>
                <w:szCs w:val="24"/>
              </w:rPr>
            </w:pPr>
          </w:p>
          <w:p w14:paraId="74AE47C6" w14:textId="77777777" w:rsidR="005A50D3" w:rsidRPr="00726594" w:rsidRDefault="005A50D3" w:rsidP="001F3849">
            <w:pPr>
              <w:jc w:val="both"/>
              <w:rPr>
                <w:sz w:val="24"/>
                <w:szCs w:val="24"/>
              </w:rPr>
            </w:pPr>
          </w:p>
          <w:p w14:paraId="62D7F03E" w14:textId="553BDD86" w:rsidR="00616E10" w:rsidRPr="00726594" w:rsidRDefault="00616E10" w:rsidP="001F3849">
            <w:pPr>
              <w:jc w:val="both"/>
              <w:rPr>
                <w:sz w:val="24"/>
                <w:szCs w:val="24"/>
              </w:rPr>
            </w:pPr>
            <w:r w:rsidRPr="00726594">
              <w:rPr>
                <w:sz w:val="24"/>
                <w:szCs w:val="24"/>
              </w:rPr>
              <w:t>Изучите порядок налогообложения дивидендов в РФ</w:t>
            </w:r>
          </w:p>
          <w:p w14:paraId="57B431DB" w14:textId="77777777" w:rsidR="00616E10" w:rsidRPr="00726594" w:rsidRDefault="00616E10" w:rsidP="001F3849">
            <w:pPr>
              <w:jc w:val="both"/>
              <w:rPr>
                <w:sz w:val="24"/>
                <w:szCs w:val="24"/>
              </w:rPr>
            </w:pPr>
          </w:p>
          <w:p w14:paraId="36778A52" w14:textId="77777777" w:rsidR="00616E10" w:rsidRPr="00726594" w:rsidRDefault="00616E10" w:rsidP="001F3849">
            <w:pPr>
              <w:jc w:val="both"/>
              <w:rPr>
                <w:sz w:val="24"/>
                <w:szCs w:val="24"/>
              </w:rPr>
            </w:pPr>
          </w:p>
          <w:p w14:paraId="7F396FC5" w14:textId="77777777" w:rsidR="00616E10" w:rsidRPr="00726594" w:rsidRDefault="00616E10" w:rsidP="001F3849">
            <w:pPr>
              <w:jc w:val="both"/>
              <w:rPr>
                <w:sz w:val="24"/>
                <w:szCs w:val="24"/>
              </w:rPr>
            </w:pPr>
          </w:p>
          <w:p w14:paraId="674B9961" w14:textId="77777777" w:rsidR="00616E10" w:rsidRPr="00726594" w:rsidRDefault="00616E10" w:rsidP="001F3849">
            <w:pPr>
              <w:jc w:val="both"/>
              <w:rPr>
                <w:sz w:val="24"/>
                <w:szCs w:val="24"/>
              </w:rPr>
            </w:pPr>
          </w:p>
          <w:p w14:paraId="6F8A8662" w14:textId="05B751DB" w:rsidR="00616E10" w:rsidRPr="00726594" w:rsidRDefault="00616E10" w:rsidP="00F1147A">
            <w:pPr>
              <w:jc w:val="both"/>
              <w:rPr>
                <w:sz w:val="24"/>
                <w:szCs w:val="24"/>
              </w:rPr>
            </w:pPr>
            <w:r w:rsidRPr="00726594">
              <w:rPr>
                <w:sz w:val="24"/>
                <w:szCs w:val="24"/>
              </w:rPr>
              <w:t xml:space="preserve">Охарактеризуйте выплаты акционерам (участникам), производимые организацией при распределении прибыли, передаче имущества, в том </w:t>
            </w:r>
            <w:r w:rsidRPr="00726594">
              <w:rPr>
                <w:sz w:val="24"/>
                <w:szCs w:val="24"/>
              </w:rPr>
              <w:lastRenderedPageBreak/>
              <w:t>числе на безвозмездной основе, при реализации долей, при выходе из состава акционеров (участников), при ликвидации организации.</w:t>
            </w:r>
          </w:p>
        </w:tc>
      </w:tr>
    </w:tbl>
    <w:p w14:paraId="06163644" w14:textId="77777777" w:rsidR="007D4A2A" w:rsidRDefault="007D4A2A" w:rsidP="002F3E96">
      <w:pPr>
        <w:ind w:firstLine="709"/>
        <w:jc w:val="both"/>
        <w:rPr>
          <w:bCs/>
          <w:sz w:val="28"/>
          <w:szCs w:val="28"/>
        </w:rPr>
      </w:pPr>
    </w:p>
    <w:p w14:paraId="4965E158" w14:textId="13F055BF" w:rsidR="002F3E96" w:rsidRPr="002F3E96" w:rsidRDefault="002F3E96" w:rsidP="002F3E96">
      <w:pPr>
        <w:ind w:firstLine="709"/>
        <w:jc w:val="both"/>
        <w:rPr>
          <w:bCs/>
          <w:sz w:val="28"/>
          <w:szCs w:val="28"/>
        </w:rPr>
      </w:pPr>
      <w:r w:rsidRPr="002F3E96">
        <w:rPr>
          <w:bCs/>
          <w:sz w:val="28"/>
          <w:szCs w:val="28"/>
        </w:rPr>
        <w:t>Примерный перечень вопросов к зачету</w:t>
      </w:r>
    </w:p>
    <w:p w14:paraId="6482DC4F" w14:textId="77777777" w:rsidR="002F3E96" w:rsidRPr="002F3E96" w:rsidRDefault="002F3E96" w:rsidP="002F3E96">
      <w:pPr>
        <w:ind w:firstLine="709"/>
        <w:jc w:val="both"/>
        <w:rPr>
          <w:bCs/>
          <w:sz w:val="28"/>
          <w:szCs w:val="28"/>
        </w:rPr>
      </w:pPr>
    </w:p>
    <w:p w14:paraId="0B4ABFC2" w14:textId="77777777" w:rsidR="002F3E96" w:rsidRPr="002F3E96" w:rsidRDefault="002F3E96" w:rsidP="002F3E96">
      <w:pPr>
        <w:numPr>
          <w:ilvl w:val="0"/>
          <w:numId w:val="19"/>
        </w:numPr>
        <w:jc w:val="both"/>
        <w:rPr>
          <w:sz w:val="28"/>
          <w:szCs w:val="28"/>
        </w:rPr>
      </w:pPr>
      <w:r w:rsidRPr="002F3E96">
        <w:rPr>
          <w:sz w:val="28"/>
          <w:szCs w:val="28"/>
        </w:rPr>
        <w:t>Экономические предпосылки формирования международных экономических отношений.</w:t>
      </w:r>
    </w:p>
    <w:p w14:paraId="4DAB2F05" w14:textId="77777777" w:rsidR="002F3E96" w:rsidRPr="002F3E96" w:rsidRDefault="002F3E96" w:rsidP="002F3E96">
      <w:pPr>
        <w:numPr>
          <w:ilvl w:val="0"/>
          <w:numId w:val="19"/>
        </w:numPr>
        <w:jc w:val="both"/>
        <w:rPr>
          <w:sz w:val="28"/>
          <w:szCs w:val="28"/>
        </w:rPr>
      </w:pPr>
      <w:r w:rsidRPr="002F3E96">
        <w:rPr>
          <w:sz w:val="28"/>
          <w:szCs w:val="28"/>
        </w:rPr>
        <w:t>Цели и формы международных экономических отношений.</w:t>
      </w:r>
    </w:p>
    <w:p w14:paraId="3B37BFD6" w14:textId="77777777" w:rsidR="002F3E96" w:rsidRPr="002F3E96" w:rsidRDefault="002F3E96" w:rsidP="002F3E96">
      <w:pPr>
        <w:numPr>
          <w:ilvl w:val="0"/>
          <w:numId w:val="19"/>
        </w:numPr>
        <w:jc w:val="both"/>
        <w:rPr>
          <w:sz w:val="28"/>
          <w:szCs w:val="28"/>
        </w:rPr>
      </w:pPr>
      <w:r w:rsidRPr="002F3E96">
        <w:rPr>
          <w:sz w:val="28"/>
          <w:szCs w:val="28"/>
        </w:rPr>
        <w:t>Участие России в международных организациях по вопросам налогообложения и налогового администрирования</w:t>
      </w:r>
    </w:p>
    <w:p w14:paraId="64C75998" w14:textId="77777777" w:rsidR="002F3E96" w:rsidRPr="002F3E96" w:rsidRDefault="002F3E96" w:rsidP="002F3E96">
      <w:pPr>
        <w:numPr>
          <w:ilvl w:val="0"/>
          <w:numId w:val="19"/>
        </w:numPr>
        <w:jc w:val="both"/>
        <w:rPr>
          <w:sz w:val="28"/>
          <w:szCs w:val="28"/>
        </w:rPr>
      </w:pPr>
      <w:r w:rsidRPr="002F3E96">
        <w:rPr>
          <w:sz w:val="28"/>
          <w:szCs w:val="28"/>
        </w:rPr>
        <w:t>Международное налогообложение как двойное налогообложение.</w:t>
      </w:r>
    </w:p>
    <w:p w14:paraId="4EC508CA" w14:textId="77777777" w:rsidR="002F3E96" w:rsidRPr="002F3E96" w:rsidRDefault="002F3E96" w:rsidP="002F3E96">
      <w:pPr>
        <w:numPr>
          <w:ilvl w:val="0"/>
          <w:numId w:val="19"/>
        </w:numPr>
        <w:jc w:val="both"/>
        <w:rPr>
          <w:sz w:val="28"/>
          <w:szCs w:val="28"/>
        </w:rPr>
      </w:pPr>
      <w:r w:rsidRPr="002F3E96">
        <w:rPr>
          <w:sz w:val="28"/>
          <w:szCs w:val="28"/>
        </w:rPr>
        <w:t>Международное налогообложение как двойное неналогообложение.</w:t>
      </w:r>
    </w:p>
    <w:p w14:paraId="77EF0EC9" w14:textId="77777777" w:rsidR="002F3E96" w:rsidRPr="002F3E96" w:rsidRDefault="002F3E96" w:rsidP="002F3E96">
      <w:pPr>
        <w:numPr>
          <w:ilvl w:val="0"/>
          <w:numId w:val="19"/>
        </w:numPr>
        <w:jc w:val="both"/>
        <w:rPr>
          <w:sz w:val="28"/>
          <w:szCs w:val="28"/>
        </w:rPr>
      </w:pPr>
      <w:r w:rsidRPr="002F3E96">
        <w:rPr>
          <w:sz w:val="28"/>
          <w:szCs w:val="28"/>
        </w:rPr>
        <w:t>Налоговый суверенитет и налоговая юрисдикция.</w:t>
      </w:r>
    </w:p>
    <w:p w14:paraId="29173A52" w14:textId="77777777" w:rsidR="002F3E96" w:rsidRPr="002F3E96" w:rsidRDefault="002F3E96" w:rsidP="002F3E96">
      <w:pPr>
        <w:numPr>
          <w:ilvl w:val="0"/>
          <w:numId w:val="19"/>
        </w:numPr>
        <w:jc w:val="both"/>
        <w:rPr>
          <w:sz w:val="28"/>
          <w:szCs w:val="28"/>
        </w:rPr>
      </w:pPr>
      <w:r w:rsidRPr="002F3E96">
        <w:rPr>
          <w:sz w:val="28"/>
          <w:szCs w:val="28"/>
        </w:rPr>
        <w:t xml:space="preserve">Налоговая привязка: персональная, экономическая, имущественная. </w:t>
      </w:r>
    </w:p>
    <w:p w14:paraId="7B2514A8" w14:textId="77777777" w:rsidR="002F3E96" w:rsidRPr="002F3E96" w:rsidRDefault="002F3E96" w:rsidP="002F3E96">
      <w:pPr>
        <w:numPr>
          <w:ilvl w:val="0"/>
          <w:numId w:val="19"/>
        </w:numPr>
        <w:jc w:val="both"/>
        <w:rPr>
          <w:sz w:val="28"/>
          <w:szCs w:val="28"/>
        </w:rPr>
      </w:pPr>
      <w:r w:rsidRPr="002F3E96">
        <w:rPr>
          <w:sz w:val="28"/>
          <w:szCs w:val="28"/>
        </w:rPr>
        <w:t>Критерии налогового резидентства физического лица</w:t>
      </w:r>
    </w:p>
    <w:p w14:paraId="58966C10" w14:textId="77777777" w:rsidR="002F3E96" w:rsidRPr="002F3E96" w:rsidRDefault="002F3E96" w:rsidP="002F3E96">
      <w:pPr>
        <w:numPr>
          <w:ilvl w:val="0"/>
          <w:numId w:val="19"/>
        </w:numPr>
        <w:jc w:val="both"/>
        <w:rPr>
          <w:sz w:val="28"/>
          <w:szCs w:val="28"/>
        </w:rPr>
      </w:pPr>
      <w:r w:rsidRPr="002F3E96">
        <w:rPr>
          <w:sz w:val="28"/>
          <w:szCs w:val="28"/>
        </w:rPr>
        <w:t>Критерии налогового резидентства юридического лица</w:t>
      </w:r>
    </w:p>
    <w:p w14:paraId="1DBC858B" w14:textId="77777777" w:rsidR="002F3E96" w:rsidRPr="002F3E96" w:rsidRDefault="002F3E96" w:rsidP="002F3E96">
      <w:pPr>
        <w:numPr>
          <w:ilvl w:val="0"/>
          <w:numId w:val="19"/>
        </w:numPr>
        <w:jc w:val="both"/>
        <w:rPr>
          <w:sz w:val="28"/>
          <w:szCs w:val="28"/>
        </w:rPr>
      </w:pPr>
      <w:r w:rsidRPr="002F3E96">
        <w:rPr>
          <w:sz w:val="28"/>
          <w:szCs w:val="28"/>
        </w:rPr>
        <w:t xml:space="preserve">Налогообложение доходов от трансграничного владения ценными бумагами </w:t>
      </w:r>
    </w:p>
    <w:p w14:paraId="645BF644" w14:textId="77777777" w:rsidR="002F3E96" w:rsidRPr="002F3E96" w:rsidRDefault="002F3E96" w:rsidP="002F3E96">
      <w:pPr>
        <w:numPr>
          <w:ilvl w:val="0"/>
          <w:numId w:val="19"/>
        </w:numPr>
        <w:jc w:val="both"/>
        <w:rPr>
          <w:sz w:val="28"/>
          <w:szCs w:val="28"/>
        </w:rPr>
      </w:pPr>
      <w:r w:rsidRPr="002F3E96">
        <w:rPr>
          <w:sz w:val="28"/>
          <w:szCs w:val="28"/>
        </w:rPr>
        <w:t>Налогообложение доходов от трансграничной реализации ценных бумаг</w:t>
      </w:r>
    </w:p>
    <w:p w14:paraId="37038790" w14:textId="77777777" w:rsidR="002F3E96" w:rsidRPr="002F3E96" w:rsidRDefault="002F3E96" w:rsidP="002F3E96">
      <w:pPr>
        <w:numPr>
          <w:ilvl w:val="0"/>
          <w:numId w:val="19"/>
        </w:numPr>
        <w:jc w:val="both"/>
        <w:rPr>
          <w:sz w:val="28"/>
          <w:szCs w:val="28"/>
        </w:rPr>
      </w:pPr>
      <w:r w:rsidRPr="002F3E96">
        <w:rPr>
          <w:sz w:val="28"/>
          <w:szCs w:val="28"/>
        </w:rPr>
        <w:t xml:space="preserve">Налогообложение доходов от трансграничной сдачи имущества в аренду.  </w:t>
      </w:r>
    </w:p>
    <w:p w14:paraId="1D7478A1" w14:textId="77777777" w:rsidR="002F3E96" w:rsidRPr="002F3E96" w:rsidRDefault="002F3E96" w:rsidP="002F3E96">
      <w:pPr>
        <w:numPr>
          <w:ilvl w:val="0"/>
          <w:numId w:val="19"/>
        </w:numPr>
        <w:jc w:val="both"/>
        <w:rPr>
          <w:sz w:val="28"/>
          <w:szCs w:val="28"/>
        </w:rPr>
      </w:pPr>
      <w:r w:rsidRPr="002F3E96">
        <w:rPr>
          <w:sz w:val="28"/>
          <w:szCs w:val="28"/>
        </w:rPr>
        <w:t>Налогообложение доходов от трансграничного использования прав на объекты интеллектуальной собственности.</w:t>
      </w:r>
    </w:p>
    <w:p w14:paraId="18447FBF" w14:textId="77777777" w:rsidR="002F3E96" w:rsidRPr="002F3E96" w:rsidRDefault="002F3E96" w:rsidP="002F3E96">
      <w:pPr>
        <w:numPr>
          <w:ilvl w:val="0"/>
          <w:numId w:val="19"/>
        </w:numPr>
        <w:jc w:val="both"/>
        <w:rPr>
          <w:sz w:val="28"/>
          <w:szCs w:val="28"/>
        </w:rPr>
      </w:pPr>
      <w:r w:rsidRPr="002F3E96">
        <w:rPr>
          <w:sz w:val="28"/>
          <w:szCs w:val="28"/>
        </w:rPr>
        <w:t>Налогообложение доходов от осуществления международных перевозок и от предоставления в аренду транспортных средств, контейнеров, используемых в международных перевозках.</w:t>
      </w:r>
    </w:p>
    <w:p w14:paraId="16E59243" w14:textId="77777777" w:rsidR="002F3E96" w:rsidRPr="002F3E96" w:rsidRDefault="002F3E96" w:rsidP="002F3E96">
      <w:pPr>
        <w:numPr>
          <w:ilvl w:val="0"/>
          <w:numId w:val="19"/>
        </w:numPr>
        <w:jc w:val="both"/>
        <w:rPr>
          <w:sz w:val="28"/>
          <w:szCs w:val="28"/>
        </w:rPr>
      </w:pPr>
      <w:r w:rsidRPr="002F3E96">
        <w:rPr>
          <w:sz w:val="28"/>
          <w:szCs w:val="28"/>
        </w:rPr>
        <w:t>Проблема регулирования внутрифирменных операций членов международных групп компаний</w:t>
      </w:r>
    </w:p>
    <w:p w14:paraId="0028DFF2" w14:textId="7F353F71" w:rsidR="002F3E96" w:rsidRDefault="002F3E96" w:rsidP="002F3E96">
      <w:pPr>
        <w:numPr>
          <w:ilvl w:val="0"/>
          <w:numId w:val="19"/>
        </w:numPr>
        <w:jc w:val="both"/>
        <w:rPr>
          <w:sz w:val="28"/>
          <w:szCs w:val="28"/>
        </w:rPr>
      </w:pPr>
      <w:r w:rsidRPr="002F3E96">
        <w:rPr>
          <w:sz w:val="28"/>
          <w:szCs w:val="28"/>
        </w:rPr>
        <w:t xml:space="preserve">Противодействие размыванию налоговой базы и уклонению от налогообложения. </w:t>
      </w:r>
    </w:p>
    <w:p w14:paraId="38CFBF26" w14:textId="77777777" w:rsidR="00445045" w:rsidRPr="002F3E96" w:rsidRDefault="00445045" w:rsidP="00445045">
      <w:pPr>
        <w:ind w:left="1429"/>
        <w:jc w:val="both"/>
        <w:rPr>
          <w:sz w:val="28"/>
          <w:szCs w:val="28"/>
        </w:rPr>
      </w:pPr>
    </w:p>
    <w:p w14:paraId="7BCD7348" w14:textId="77777777" w:rsidR="00445045" w:rsidRPr="00BB4B84" w:rsidRDefault="00445045" w:rsidP="00445045">
      <w:pPr>
        <w:ind w:firstLine="709"/>
        <w:jc w:val="both"/>
        <w:rPr>
          <w:b/>
          <w:sz w:val="28"/>
          <w:szCs w:val="28"/>
        </w:rPr>
      </w:pPr>
      <w:r w:rsidRPr="00BB4B84">
        <w:rPr>
          <w:b/>
          <w:sz w:val="28"/>
          <w:szCs w:val="28"/>
        </w:rPr>
        <w:t xml:space="preserve">7.3. Методические материалы, определяющие процедуры оценивания знаний, умений и навыков </w:t>
      </w:r>
    </w:p>
    <w:p w14:paraId="13CC9C4D" w14:textId="77777777" w:rsidR="00445045" w:rsidRPr="00445045" w:rsidRDefault="00445045" w:rsidP="00445045">
      <w:pPr>
        <w:ind w:firstLine="709"/>
        <w:jc w:val="both"/>
        <w:rPr>
          <w:sz w:val="28"/>
          <w:szCs w:val="28"/>
        </w:rPr>
      </w:pPr>
      <w:r w:rsidRPr="00BB4B84">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671064BD" w14:textId="77777777" w:rsidR="00F36C92" w:rsidRPr="00520B6E" w:rsidRDefault="00F36C92" w:rsidP="005F2477">
      <w:pPr>
        <w:ind w:firstLine="709"/>
        <w:jc w:val="both"/>
        <w:rPr>
          <w:sz w:val="28"/>
          <w:szCs w:val="28"/>
        </w:rPr>
      </w:pPr>
    </w:p>
    <w:p w14:paraId="272A9A3D" w14:textId="77777777" w:rsidR="00FE49E1" w:rsidRDefault="00FE49E1" w:rsidP="00D67969">
      <w:pPr>
        <w:keepNext/>
        <w:ind w:firstLine="709"/>
        <w:jc w:val="both"/>
        <w:outlineLvl w:val="0"/>
        <w:rPr>
          <w:rFonts w:eastAsia="Calibri"/>
          <w:b/>
          <w:bCs/>
          <w:kern w:val="32"/>
          <w:sz w:val="28"/>
          <w:szCs w:val="28"/>
        </w:rPr>
      </w:pPr>
      <w:bookmarkStart w:id="42" w:name="_Toc114177260"/>
    </w:p>
    <w:p w14:paraId="552A88C7" w14:textId="28A398D3" w:rsidR="00D67969" w:rsidRPr="00520B6E" w:rsidRDefault="00D67969" w:rsidP="00D67969">
      <w:pPr>
        <w:keepNext/>
        <w:ind w:firstLine="709"/>
        <w:jc w:val="both"/>
        <w:outlineLvl w:val="0"/>
        <w:rPr>
          <w:rFonts w:eastAsia="Calibri"/>
          <w:b/>
          <w:bCs/>
          <w:kern w:val="32"/>
          <w:sz w:val="28"/>
          <w:szCs w:val="28"/>
        </w:rPr>
      </w:pPr>
      <w:r w:rsidRPr="00520B6E">
        <w:rPr>
          <w:rFonts w:eastAsia="Calibri"/>
          <w:b/>
          <w:bCs/>
          <w:kern w:val="32"/>
          <w:sz w:val="28"/>
          <w:szCs w:val="28"/>
        </w:rPr>
        <w:t>8. Перечень основной и дополнительной учебной литературы, необходимой для освоения дисциплины</w:t>
      </w:r>
      <w:bookmarkEnd w:id="42"/>
    </w:p>
    <w:p w14:paraId="5BCE10CC" w14:textId="77777777" w:rsidR="00D67969" w:rsidRPr="00520B6E" w:rsidRDefault="00D67969" w:rsidP="00D67969">
      <w:pPr>
        <w:ind w:firstLine="709"/>
        <w:jc w:val="both"/>
        <w:rPr>
          <w:sz w:val="28"/>
          <w:szCs w:val="28"/>
        </w:rPr>
      </w:pPr>
    </w:p>
    <w:p w14:paraId="0B6743D2" w14:textId="77777777" w:rsidR="00D67969" w:rsidRPr="00520B6E" w:rsidRDefault="00D67969" w:rsidP="00D67969">
      <w:pPr>
        <w:ind w:firstLine="709"/>
        <w:jc w:val="both"/>
        <w:rPr>
          <w:b/>
          <w:bCs/>
          <w:sz w:val="28"/>
          <w:szCs w:val="28"/>
        </w:rPr>
      </w:pPr>
      <w:r w:rsidRPr="00520B6E">
        <w:rPr>
          <w:b/>
          <w:bCs/>
          <w:sz w:val="28"/>
          <w:szCs w:val="28"/>
        </w:rPr>
        <w:lastRenderedPageBreak/>
        <w:t>Основная литература:</w:t>
      </w:r>
    </w:p>
    <w:p w14:paraId="13A17D5F" w14:textId="6D239DC8" w:rsidR="00D67969" w:rsidRPr="00520B6E" w:rsidRDefault="00D67969" w:rsidP="00D67969">
      <w:pPr>
        <w:ind w:firstLine="709"/>
        <w:jc w:val="both"/>
        <w:rPr>
          <w:sz w:val="28"/>
          <w:szCs w:val="28"/>
        </w:rPr>
      </w:pPr>
      <w:r w:rsidRPr="00520B6E">
        <w:rPr>
          <w:sz w:val="28"/>
          <w:szCs w:val="28"/>
        </w:rPr>
        <w:t>1.</w:t>
      </w:r>
      <w:r w:rsidRPr="005C22B4">
        <w:t xml:space="preserve"> </w:t>
      </w:r>
      <w:r w:rsidRPr="005C22B4">
        <w:rPr>
          <w:sz w:val="28"/>
          <w:szCs w:val="28"/>
        </w:rPr>
        <w:t>Международное налоговое право: учебник и практикум для вузов / ответственные редакторы А. А. Копина, А. В. Реут. — Москва : Издательство Юрайт, 2022. — 243 с. — (Высшее образование). —  Образовательная платформа Юрайт [сайт]. — URL: https://urait.ru/bcode/498858 (дата обращения: 30.09.2022). — Текст : электронный.</w:t>
      </w:r>
    </w:p>
    <w:p w14:paraId="35537430" w14:textId="77777777" w:rsidR="00D67969" w:rsidRDefault="00D67969" w:rsidP="00D67969">
      <w:pPr>
        <w:ind w:firstLine="709"/>
        <w:jc w:val="both"/>
        <w:rPr>
          <w:b/>
          <w:bCs/>
          <w:sz w:val="28"/>
          <w:szCs w:val="28"/>
        </w:rPr>
      </w:pPr>
    </w:p>
    <w:p w14:paraId="5D9D24A3" w14:textId="77777777" w:rsidR="00D67969" w:rsidRPr="00520B6E" w:rsidRDefault="00D67969" w:rsidP="00D67969">
      <w:pPr>
        <w:ind w:firstLine="709"/>
        <w:jc w:val="both"/>
        <w:rPr>
          <w:b/>
          <w:bCs/>
          <w:sz w:val="28"/>
          <w:szCs w:val="28"/>
        </w:rPr>
      </w:pPr>
      <w:r w:rsidRPr="00520B6E">
        <w:rPr>
          <w:b/>
          <w:bCs/>
          <w:sz w:val="28"/>
          <w:szCs w:val="28"/>
        </w:rPr>
        <w:t>Дополнительная литература:</w:t>
      </w:r>
    </w:p>
    <w:p w14:paraId="70935AD4" w14:textId="496D3CCE" w:rsidR="00D67969" w:rsidRDefault="00D67969" w:rsidP="00D67969">
      <w:pPr>
        <w:ind w:firstLine="709"/>
        <w:jc w:val="both"/>
        <w:rPr>
          <w:sz w:val="28"/>
          <w:szCs w:val="28"/>
        </w:rPr>
      </w:pPr>
      <w:r w:rsidRPr="00B56986">
        <w:rPr>
          <w:sz w:val="28"/>
          <w:szCs w:val="28"/>
        </w:rPr>
        <w:t>2</w:t>
      </w:r>
      <w:r w:rsidRPr="00520B6E">
        <w:rPr>
          <w:sz w:val="28"/>
          <w:szCs w:val="28"/>
        </w:rPr>
        <w:t>.</w:t>
      </w:r>
      <w:r w:rsidRPr="00B56986">
        <w:t xml:space="preserve"> </w:t>
      </w:r>
      <w:r w:rsidRPr="00B56986">
        <w:rPr>
          <w:sz w:val="28"/>
          <w:szCs w:val="28"/>
        </w:rPr>
        <w:t>Полежарова, Л. В. Налогообложение участников внешнеэкономической деятельности в России: практикум: учебное пособие / Л.В. Полежарова, А.А. Артемьев; под ред. Л.И. Гончаренко. – Москва : Магистр: НИЦ ИНФРА-М, 2014 – 160 с. - (Магистратура). - То же. - 2019. - ЭБС ZNANIUM.com. - URL: https://znanium.com/catalog/product/1013441 (дата обращения: 30.09.2022). - Текст: электронный.</w:t>
      </w:r>
    </w:p>
    <w:p w14:paraId="60105A25" w14:textId="77777777" w:rsidR="00D67969" w:rsidRDefault="00D67969" w:rsidP="00D67969">
      <w:pPr>
        <w:ind w:firstLine="709"/>
        <w:jc w:val="both"/>
        <w:rPr>
          <w:sz w:val="28"/>
          <w:szCs w:val="28"/>
          <w:lang w:val="en-US"/>
        </w:rPr>
      </w:pPr>
      <w:r>
        <w:rPr>
          <w:sz w:val="28"/>
          <w:szCs w:val="28"/>
          <w:lang w:val="en-US"/>
        </w:rPr>
        <w:t xml:space="preserve">3. </w:t>
      </w:r>
      <w:r w:rsidRPr="00B56986">
        <w:rPr>
          <w:sz w:val="28"/>
          <w:szCs w:val="28"/>
          <w:lang w:val="en-US"/>
        </w:rPr>
        <w:t>Ostaszewska, Ola; Obuoforibo, Belema R. Series: Roy Rohatgi on International Taxation, Volume 1, Principles. Amersterdam  : IBFD. 2018. - EBSCO eBook Collection (EBSCOhost). – URL:  https://search.ebscohost.com/login.aspx?direct=true&amp;db=nlebk&amp;AN=2023286&amp;lang=ru&amp;site=eds-live&amp;scope=site (</w:t>
      </w:r>
      <w:r w:rsidRPr="00B56986">
        <w:rPr>
          <w:sz w:val="28"/>
          <w:szCs w:val="28"/>
        </w:rPr>
        <w:t>дата</w:t>
      </w:r>
      <w:r w:rsidRPr="00B56986">
        <w:rPr>
          <w:sz w:val="28"/>
          <w:szCs w:val="28"/>
          <w:lang w:val="en-US"/>
        </w:rPr>
        <w:t xml:space="preserve"> </w:t>
      </w:r>
      <w:r w:rsidRPr="00B56986">
        <w:rPr>
          <w:sz w:val="28"/>
          <w:szCs w:val="28"/>
        </w:rPr>
        <w:t>обращения</w:t>
      </w:r>
      <w:r w:rsidRPr="00B56986">
        <w:rPr>
          <w:sz w:val="28"/>
          <w:szCs w:val="28"/>
          <w:lang w:val="en-US"/>
        </w:rPr>
        <w:t xml:space="preserve">: 01.01.2022). — </w:t>
      </w:r>
      <w:r w:rsidRPr="00B56986">
        <w:rPr>
          <w:sz w:val="28"/>
          <w:szCs w:val="28"/>
        </w:rPr>
        <w:t>Текст</w:t>
      </w:r>
      <w:r w:rsidRPr="00B56986">
        <w:rPr>
          <w:sz w:val="28"/>
          <w:szCs w:val="28"/>
          <w:lang w:val="en-US"/>
        </w:rPr>
        <w:t xml:space="preserve"> : </w:t>
      </w:r>
      <w:r w:rsidRPr="00B56986">
        <w:rPr>
          <w:sz w:val="28"/>
          <w:szCs w:val="28"/>
        </w:rPr>
        <w:t>электронный</w:t>
      </w:r>
      <w:r w:rsidRPr="00B56986">
        <w:rPr>
          <w:sz w:val="28"/>
          <w:szCs w:val="28"/>
          <w:lang w:val="en-US"/>
        </w:rPr>
        <w:t>.</w:t>
      </w:r>
    </w:p>
    <w:p w14:paraId="6E5F2344" w14:textId="50B91211" w:rsidR="00D67969" w:rsidRPr="00DA0383" w:rsidRDefault="00D67969" w:rsidP="00D67969">
      <w:pPr>
        <w:ind w:firstLine="709"/>
        <w:jc w:val="both"/>
        <w:rPr>
          <w:sz w:val="28"/>
          <w:szCs w:val="28"/>
          <w:lang w:val="en-US"/>
        </w:rPr>
      </w:pPr>
      <w:r w:rsidRPr="00520B6E">
        <w:rPr>
          <w:sz w:val="28"/>
          <w:szCs w:val="28"/>
          <w:lang w:val="en-US"/>
        </w:rPr>
        <w:t>4.</w:t>
      </w:r>
      <w:r w:rsidRPr="00DA0383">
        <w:rPr>
          <w:lang w:val="en-US"/>
        </w:rPr>
        <w:t xml:space="preserve"> </w:t>
      </w:r>
      <w:r w:rsidRPr="00DA0383">
        <w:rPr>
          <w:sz w:val="28"/>
          <w:szCs w:val="28"/>
          <w:lang w:val="en-US"/>
        </w:rPr>
        <w:t xml:space="preserve">Holmes KJ. International Tax Policy and Double Tax Treaties: An Introduction to Principles and Application. Second revised edition. Amsterdam, The Netherlands: IBFD. 2014. - eBook Collection (EBSCOhost). - </w:t>
      </w:r>
      <w:hyperlink r:id="rId8" w:history="1">
        <w:r w:rsidR="00DC38CF" w:rsidRPr="00DB0AA3">
          <w:rPr>
            <w:rStyle w:val="af4"/>
            <w:sz w:val="28"/>
            <w:szCs w:val="28"/>
            <w:lang w:val="en-US"/>
          </w:rPr>
          <w:t>https://search.ebscohost.com/login.aspx?direct=true&amp;db=nlebk&amp;AN=1553348&amp;lang=ru&amp;site=eds-live&amp;scope=site</w:t>
        </w:r>
      </w:hyperlink>
      <w:r w:rsidR="00DC38CF" w:rsidRPr="00DC38CF">
        <w:rPr>
          <w:sz w:val="28"/>
          <w:szCs w:val="28"/>
          <w:lang w:val="en-US"/>
        </w:rPr>
        <w:t xml:space="preserve"> </w:t>
      </w:r>
      <w:r w:rsidRPr="00DA0383">
        <w:rPr>
          <w:sz w:val="28"/>
          <w:szCs w:val="28"/>
          <w:lang w:val="en-US"/>
        </w:rPr>
        <w:t>(дата обращения: 01.01.2022). — Текст: электронный.</w:t>
      </w:r>
    </w:p>
    <w:p w14:paraId="52D8E223" w14:textId="77777777" w:rsidR="00D67969" w:rsidRPr="00520B6E" w:rsidRDefault="00D67969" w:rsidP="00D67969">
      <w:pPr>
        <w:ind w:firstLine="709"/>
        <w:jc w:val="both"/>
        <w:rPr>
          <w:sz w:val="28"/>
          <w:szCs w:val="28"/>
          <w:lang w:val="en-US"/>
        </w:rPr>
      </w:pPr>
    </w:p>
    <w:p w14:paraId="65682B0F" w14:textId="77777777" w:rsidR="00D67969" w:rsidRPr="00A439FF" w:rsidRDefault="00D67969" w:rsidP="00D67969">
      <w:pPr>
        <w:ind w:firstLine="709"/>
        <w:jc w:val="both"/>
        <w:rPr>
          <w:b/>
          <w:sz w:val="28"/>
          <w:szCs w:val="28"/>
        </w:rPr>
      </w:pPr>
      <w:bookmarkStart w:id="43" w:name="_Toc114177261"/>
      <w:r w:rsidRPr="00520B6E">
        <w:rPr>
          <w:rFonts w:eastAsia="Calibri"/>
          <w:b/>
          <w:bCs/>
          <w:kern w:val="32"/>
          <w:sz w:val="28"/>
          <w:szCs w:val="28"/>
        </w:rPr>
        <w:t xml:space="preserve">9. Перечень ресурсов информационно-телекоммуникационной сети </w:t>
      </w:r>
      <w:r w:rsidRPr="00A439FF">
        <w:rPr>
          <w:b/>
          <w:sz w:val="28"/>
          <w:szCs w:val="28"/>
        </w:rPr>
        <w:t>«Интернет», необходимых для освоения дисциплины</w:t>
      </w:r>
      <w:bookmarkEnd w:id="43"/>
    </w:p>
    <w:p w14:paraId="6848D030" w14:textId="77777777" w:rsidR="00D67969" w:rsidRPr="00A439FF" w:rsidRDefault="00D67969" w:rsidP="00D67969">
      <w:pPr>
        <w:ind w:firstLine="709"/>
        <w:jc w:val="both"/>
        <w:rPr>
          <w:bCs/>
          <w:sz w:val="28"/>
          <w:szCs w:val="28"/>
        </w:rPr>
      </w:pPr>
    </w:p>
    <w:p w14:paraId="4C67B74D" w14:textId="77777777" w:rsidR="00D67969" w:rsidRPr="00A439FF" w:rsidRDefault="00D67969" w:rsidP="00D67969">
      <w:pPr>
        <w:ind w:left="567"/>
        <w:jc w:val="both"/>
        <w:rPr>
          <w:bCs/>
          <w:sz w:val="28"/>
          <w:szCs w:val="28"/>
        </w:rPr>
      </w:pPr>
      <w:r w:rsidRPr="00A439FF">
        <w:rPr>
          <w:bCs/>
          <w:sz w:val="28"/>
          <w:szCs w:val="28"/>
        </w:rPr>
        <w:t>1. http://www.nalog.ru - Официальный сайт Федеральной налоговой</w:t>
      </w:r>
      <w:r>
        <w:rPr>
          <w:bCs/>
          <w:sz w:val="28"/>
          <w:szCs w:val="28"/>
        </w:rPr>
        <w:t xml:space="preserve"> </w:t>
      </w:r>
      <w:r w:rsidRPr="00A439FF">
        <w:rPr>
          <w:bCs/>
          <w:sz w:val="28"/>
          <w:szCs w:val="28"/>
        </w:rPr>
        <w:t>службы России</w:t>
      </w:r>
    </w:p>
    <w:p w14:paraId="41EFD419" w14:textId="77777777" w:rsidR="00D67969" w:rsidRPr="00A439FF" w:rsidRDefault="00D67969" w:rsidP="00D67969">
      <w:pPr>
        <w:ind w:left="567"/>
        <w:jc w:val="both"/>
        <w:rPr>
          <w:bCs/>
          <w:sz w:val="28"/>
          <w:szCs w:val="28"/>
        </w:rPr>
      </w:pPr>
      <w:r w:rsidRPr="00A439FF">
        <w:rPr>
          <w:bCs/>
          <w:sz w:val="28"/>
          <w:szCs w:val="28"/>
        </w:rPr>
        <w:t>2. www.government.ru - Официальный сайт Правительства</w:t>
      </w:r>
      <w:r>
        <w:rPr>
          <w:bCs/>
          <w:sz w:val="28"/>
          <w:szCs w:val="28"/>
        </w:rPr>
        <w:t xml:space="preserve"> </w:t>
      </w:r>
      <w:r w:rsidRPr="00A439FF">
        <w:rPr>
          <w:bCs/>
          <w:sz w:val="28"/>
          <w:szCs w:val="28"/>
        </w:rPr>
        <w:t>Российской Федерации</w:t>
      </w:r>
    </w:p>
    <w:p w14:paraId="28A895BB" w14:textId="77777777" w:rsidR="00D67969" w:rsidRPr="00A439FF" w:rsidRDefault="00D67969" w:rsidP="00D67969">
      <w:pPr>
        <w:ind w:left="567"/>
        <w:jc w:val="both"/>
        <w:rPr>
          <w:bCs/>
          <w:sz w:val="28"/>
          <w:szCs w:val="28"/>
        </w:rPr>
      </w:pPr>
      <w:r w:rsidRPr="00A439FF">
        <w:rPr>
          <w:bCs/>
          <w:sz w:val="28"/>
          <w:szCs w:val="28"/>
        </w:rPr>
        <w:t>3. http://www.economy.gov.ru - Официальный сайт министерства</w:t>
      </w:r>
      <w:r>
        <w:rPr>
          <w:bCs/>
          <w:sz w:val="28"/>
          <w:szCs w:val="28"/>
        </w:rPr>
        <w:t xml:space="preserve"> </w:t>
      </w:r>
      <w:r w:rsidRPr="00A439FF">
        <w:rPr>
          <w:bCs/>
          <w:sz w:val="28"/>
          <w:szCs w:val="28"/>
        </w:rPr>
        <w:t>экономического развития Российской Федерации</w:t>
      </w:r>
    </w:p>
    <w:p w14:paraId="6684E7D2" w14:textId="77777777" w:rsidR="00D67969" w:rsidRPr="00A439FF" w:rsidRDefault="00D67969" w:rsidP="00D67969">
      <w:pPr>
        <w:ind w:left="567"/>
        <w:jc w:val="both"/>
        <w:rPr>
          <w:bCs/>
          <w:sz w:val="28"/>
          <w:szCs w:val="28"/>
        </w:rPr>
      </w:pPr>
      <w:r w:rsidRPr="00A439FF">
        <w:rPr>
          <w:bCs/>
          <w:sz w:val="28"/>
          <w:szCs w:val="28"/>
        </w:rPr>
        <w:t>4. http://www.minfin.ru - Официальный сайт Министерства финансов</w:t>
      </w:r>
      <w:r>
        <w:rPr>
          <w:bCs/>
          <w:sz w:val="28"/>
          <w:szCs w:val="28"/>
        </w:rPr>
        <w:t xml:space="preserve"> </w:t>
      </w:r>
      <w:r w:rsidRPr="00A439FF">
        <w:rPr>
          <w:bCs/>
          <w:sz w:val="28"/>
          <w:szCs w:val="28"/>
        </w:rPr>
        <w:t>Российской Федерации</w:t>
      </w:r>
    </w:p>
    <w:p w14:paraId="13BE48AC" w14:textId="77777777" w:rsidR="00D67969" w:rsidRPr="00A439FF" w:rsidRDefault="00D67969" w:rsidP="00D67969">
      <w:pPr>
        <w:ind w:left="567"/>
        <w:jc w:val="both"/>
        <w:rPr>
          <w:bCs/>
          <w:sz w:val="28"/>
          <w:szCs w:val="28"/>
        </w:rPr>
      </w:pPr>
      <w:r w:rsidRPr="00A439FF">
        <w:rPr>
          <w:bCs/>
          <w:sz w:val="28"/>
          <w:szCs w:val="28"/>
        </w:rPr>
        <w:t>5. http://www.gks.ru - Официальный сайт Федеральной службы</w:t>
      </w:r>
      <w:r>
        <w:rPr>
          <w:bCs/>
          <w:sz w:val="28"/>
          <w:szCs w:val="28"/>
        </w:rPr>
        <w:t xml:space="preserve"> </w:t>
      </w:r>
      <w:r w:rsidRPr="00A439FF">
        <w:rPr>
          <w:bCs/>
          <w:sz w:val="28"/>
          <w:szCs w:val="28"/>
        </w:rPr>
        <w:t>государственной статистики Российской Федерации</w:t>
      </w:r>
    </w:p>
    <w:p w14:paraId="05F698BF" w14:textId="77777777" w:rsidR="00D67969" w:rsidRPr="001224E6" w:rsidRDefault="00D67969" w:rsidP="00D67969">
      <w:pPr>
        <w:ind w:left="567"/>
        <w:jc w:val="both"/>
        <w:rPr>
          <w:bCs/>
          <w:sz w:val="28"/>
          <w:szCs w:val="28"/>
        </w:rPr>
      </w:pPr>
      <w:r w:rsidRPr="00A439FF">
        <w:rPr>
          <w:bCs/>
          <w:sz w:val="28"/>
          <w:szCs w:val="28"/>
        </w:rPr>
        <w:t xml:space="preserve">6. </w:t>
      </w:r>
      <w:hyperlink r:id="rId9" w:history="1">
        <w:r w:rsidRPr="001224E6">
          <w:rPr>
            <w:rStyle w:val="af4"/>
            <w:bCs/>
            <w:color w:val="auto"/>
            <w:sz w:val="28"/>
            <w:szCs w:val="28"/>
            <w:u w:val="none"/>
          </w:rPr>
          <w:t>https://urait.ru/</w:t>
        </w:r>
      </w:hyperlink>
      <w:r w:rsidRPr="001224E6">
        <w:rPr>
          <w:bCs/>
          <w:sz w:val="28"/>
          <w:szCs w:val="28"/>
        </w:rPr>
        <w:t xml:space="preserve"> - Электронно-библиотечная система издательства «ЮРАЙТ» </w:t>
      </w:r>
    </w:p>
    <w:p w14:paraId="42C17479" w14:textId="77777777" w:rsidR="00D67969" w:rsidRPr="00A439FF" w:rsidRDefault="00D67969" w:rsidP="00D67969">
      <w:pPr>
        <w:ind w:left="567"/>
        <w:jc w:val="both"/>
        <w:rPr>
          <w:bCs/>
          <w:sz w:val="28"/>
          <w:szCs w:val="28"/>
        </w:rPr>
      </w:pPr>
      <w:r w:rsidRPr="00A439FF">
        <w:rPr>
          <w:bCs/>
          <w:sz w:val="28"/>
          <w:szCs w:val="28"/>
        </w:rPr>
        <w:t>7. http://znanium.com - ЭБС издательства «ИНФРА-М»</w:t>
      </w:r>
    </w:p>
    <w:p w14:paraId="129E0C78" w14:textId="77777777" w:rsidR="00D67969" w:rsidRPr="00A439FF" w:rsidRDefault="00D67969" w:rsidP="00D67969">
      <w:pPr>
        <w:ind w:left="567"/>
        <w:jc w:val="both"/>
        <w:rPr>
          <w:bCs/>
          <w:sz w:val="28"/>
          <w:szCs w:val="28"/>
        </w:rPr>
      </w:pPr>
      <w:r w:rsidRPr="00A439FF">
        <w:rPr>
          <w:bCs/>
          <w:sz w:val="28"/>
          <w:szCs w:val="28"/>
        </w:rPr>
        <w:t>8.Информационно-образовательный портал Финуниверситета.[Электронный ресурс]. URL: http://portal.ufrf.ru/</w:t>
      </w:r>
    </w:p>
    <w:p w14:paraId="54510825" w14:textId="77777777" w:rsidR="00D67969" w:rsidRPr="00A439FF" w:rsidRDefault="00D67969" w:rsidP="00D67969">
      <w:pPr>
        <w:ind w:left="567"/>
        <w:jc w:val="both"/>
        <w:rPr>
          <w:bCs/>
          <w:sz w:val="28"/>
          <w:szCs w:val="28"/>
        </w:rPr>
      </w:pPr>
      <w:r w:rsidRPr="00A439FF">
        <w:rPr>
          <w:bCs/>
          <w:sz w:val="28"/>
          <w:szCs w:val="28"/>
        </w:rPr>
        <w:t>9. Дайджест новостей в области международного налогообложения.</w:t>
      </w:r>
      <w:r>
        <w:rPr>
          <w:bCs/>
          <w:sz w:val="28"/>
          <w:szCs w:val="28"/>
        </w:rPr>
        <w:t xml:space="preserve"> </w:t>
      </w:r>
      <w:r w:rsidRPr="00A439FF">
        <w:rPr>
          <w:bCs/>
          <w:sz w:val="28"/>
          <w:szCs w:val="28"/>
        </w:rPr>
        <w:t>Щекин и Партнеры. (http://schekinlaw.ru/analitika/)</w:t>
      </w:r>
    </w:p>
    <w:p w14:paraId="43B26841" w14:textId="77777777" w:rsidR="00D67969" w:rsidRDefault="00D67969" w:rsidP="00D67969">
      <w:pPr>
        <w:ind w:left="567"/>
        <w:jc w:val="both"/>
        <w:rPr>
          <w:bCs/>
          <w:sz w:val="28"/>
          <w:szCs w:val="28"/>
        </w:rPr>
      </w:pPr>
      <w:r w:rsidRPr="00A439FF">
        <w:rPr>
          <w:bCs/>
          <w:sz w:val="28"/>
          <w:szCs w:val="28"/>
        </w:rPr>
        <w:t xml:space="preserve">10. Новостной портал </w:t>
      </w:r>
      <w:hyperlink r:id="rId10" w:history="1">
        <w:r w:rsidRPr="00A439FF">
          <w:rPr>
            <w:bCs/>
            <w:sz w:val="28"/>
            <w:szCs w:val="28"/>
          </w:rPr>
          <w:t>http://tax-today.com/</w:t>
        </w:r>
      </w:hyperlink>
    </w:p>
    <w:p w14:paraId="2E566646" w14:textId="77777777" w:rsidR="00D67969" w:rsidRPr="001224E6" w:rsidRDefault="00D67969" w:rsidP="00D67969">
      <w:pPr>
        <w:ind w:left="567"/>
        <w:jc w:val="both"/>
        <w:rPr>
          <w:bCs/>
          <w:sz w:val="28"/>
          <w:szCs w:val="28"/>
          <w:u w:val="single"/>
        </w:rPr>
      </w:pPr>
      <w:r w:rsidRPr="001224E6">
        <w:rPr>
          <w:bCs/>
          <w:sz w:val="28"/>
          <w:szCs w:val="28"/>
        </w:rPr>
        <w:lastRenderedPageBreak/>
        <w:t>11.</w:t>
      </w:r>
      <w:r w:rsidRPr="001224E6">
        <w:rPr>
          <w:rFonts w:eastAsiaTheme="minorHAnsi"/>
          <w:color w:val="000000" w:themeColor="text1"/>
          <w:sz w:val="24"/>
          <w:szCs w:val="24"/>
          <w:lang w:eastAsia="en-US"/>
        </w:rPr>
        <w:t xml:space="preserve"> </w:t>
      </w:r>
      <w:r w:rsidRPr="001224E6">
        <w:rPr>
          <w:bCs/>
          <w:sz w:val="28"/>
          <w:szCs w:val="28"/>
        </w:rPr>
        <w:t>Пакет баз данных компании EBSCO Publishing</w:t>
      </w:r>
      <w:r w:rsidRPr="001224E6">
        <w:rPr>
          <w:bCs/>
          <w:sz w:val="28"/>
          <w:szCs w:val="28"/>
          <w:u w:val="single"/>
        </w:rPr>
        <w:t xml:space="preserve">, </w:t>
      </w:r>
      <w:r w:rsidRPr="001224E6">
        <w:rPr>
          <w:bCs/>
          <w:sz w:val="28"/>
          <w:szCs w:val="28"/>
        </w:rPr>
        <w:t>крупнейшего агрегатора научных ресурсов ведущих издательств мира</w:t>
      </w:r>
      <w:r w:rsidRPr="001224E6">
        <w:rPr>
          <w:bCs/>
          <w:sz w:val="28"/>
          <w:szCs w:val="28"/>
          <w:u w:val="single"/>
        </w:rPr>
        <w:t xml:space="preserve"> </w:t>
      </w:r>
      <w:hyperlink r:id="rId11" w:history="1">
        <w:r w:rsidRPr="001224E6">
          <w:rPr>
            <w:rStyle w:val="af4"/>
            <w:bCs/>
            <w:color w:val="auto"/>
            <w:sz w:val="28"/>
            <w:szCs w:val="28"/>
            <w:u w:val="none"/>
          </w:rPr>
          <w:t>http://search.ebscohost.com</w:t>
        </w:r>
      </w:hyperlink>
    </w:p>
    <w:p w14:paraId="439E4B0B" w14:textId="77777777" w:rsidR="00D67969" w:rsidRPr="001224E6" w:rsidRDefault="00D67969" w:rsidP="00D67969">
      <w:pPr>
        <w:ind w:left="567"/>
        <w:jc w:val="both"/>
        <w:rPr>
          <w:bCs/>
          <w:sz w:val="28"/>
          <w:szCs w:val="28"/>
        </w:rPr>
      </w:pPr>
    </w:p>
    <w:p w14:paraId="64056BC9" w14:textId="7DECD6A8" w:rsidR="00417D4F" w:rsidRDefault="00145199" w:rsidP="00D67969">
      <w:pPr>
        <w:keepNext/>
        <w:ind w:firstLine="567"/>
        <w:jc w:val="both"/>
        <w:outlineLvl w:val="0"/>
        <w:rPr>
          <w:rFonts w:eastAsia="Calibri"/>
          <w:b/>
          <w:bCs/>
          <w:kern w:val="32"/>
          <w:sz w:val="28"/>
          <w:szCs w:val="28"/>
        </w:rPr>
      </w:pPr>
      <w:bookmarkStart w:id="44" w:name="_Toc114177262"/>
      <w:r w:rsidRPr="00520B6E">
        <w:rPr>
          <w:rFonts w:eastAsia="Calibri"/>
          <w:b/>
          <w:bCs/>
          <w:kern w:val="32"/>
          <w:sz w:val="28"/>
          <w:szCs w:val="28"/>
        </w:rPr>
        <w:t xml:space="preserve">10. </w:t>
      </w:r>
      <w:bookmarkStart w:id="45" w:name="_Toc114177263"/>
      <w:bookmarkEnd w:id="44"/>
      <w:r w:rsidR="002F4044" w:rsidRPr="002F4044">
        <w:rPr>
          <w:rFonts w:eastAsia="Calibri"/>
          <w:b/>
          <w:bCs/>
          <w:kern w:val="32"/>
          <w:sz w:val="28"/>
          <w:szCs w:val="28"/>
        </w:rPr>
        <w:t>Методические указания для обучающихся по освоению дисциплины и выполнению различных форм самостоятельной работы</w:t>
      </w:r>
    </w:p>
    <w:p w14:paraId="01A33636" w14:textId="77777777" w:rsidR="00445045" w:rsidRPr="00445045" w:rsidRDefault="00445045" w:rsidP="00D67969">
      <w:pPr>
        <w:keepNext/>
        <w:ind w:firstLine="567"/>
        <w:jc w:val="both"/>
        <w:rPr>
          <w:rFonts w:eastAsia="Calibri"/>
          <w:i/>
          <w:color w:val="FF0000"/>
          <w:sz w:val="28"/>
          <w:szCs w:val="28"/>
          <w:lang w:eastAsia="en-US"/>
        </w:rPr>
      </w:pPr>
      <w:r w:rsidRPr="00BB4B84">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r w:rsidRPr="00445045">
        <w:rPr>
          <w:rFonts w:eastAsia="Calibri"/>
          <w:sz w:val="28"/>
          <w:szCs w:val="28"/>
          <w:lang w:eastAsia="en-US"/>
        </w:rPr>
        <w:t xml:space="preserve"> </w:t>
      </w:r>
    </w:p>
    <w:p w14:paraId="6D6365DE" w14:textId="77777777" w:rsidR="00445045" w:rsidRPr="00445045" w:rsidRDefault="00445045" w:rsidP="00445045">
      <w:pPr>
        <w:shd w:val="clear" w:color="auto" w:fill="FFFFFF"/>
        <w:autoSpaceDE/>
        <w:autoSpaceDN/>
        <w:adjustRightInd/>
        <w:ind w:firstLine="709"/>
        <w:jc w:val="both"/>
        <w:rPr>
          <w:rFonts w:eastAsia="Calibri"/>
          <w:sz w:val="28"/>
          <w:szCs w:val="28"/>
          <w:lang w:eastAsia="en-US"/>
        </w:rPr>
      </w:pPr>
    </w:p>
    <w:p w14:paraId="203AFD2F" w14:textId="326BE4B6" w:rsidR="00C52F7B" w:rsidRPr="00520B6E" w:rsidRDefault="00145199" w:rsidP="00BB61C4">
      <w:pPr>
        <w:keepNext/>
        <w:ind w:firstLine="709"/>
        <w:jc w:val="both"/>
        <w:outlineLvl w:val="0"/>
        <w:rPr>
          <w:rFonts w:eastAsia="Calibri"/>
          <w:b/>
          <w:bCs/>
          <w:kern w:val="32"/>
          <w:sz w:val="28"/>
          <w:szCs w:val="28"/>
        </w:rPr>
      </w:pPr>
      <w:r w:rsidRPr="00520B6E">
        <w:rPr>
          <w:rFonts w:eastAsia="Calibri"/>
          <w:b/>
          <w:bCs/>
          <w:kern w:val="32"/>
          <w:sz w:val="28"/>
          <w:szCs w:val="28"/>
        </w:rPr>
        <w:t>1</w:t>
      </w:r>
      <w:r w:rsidR="004B4BFE" w:rsidRPr="00520B6E">
        <w:rPr>
          <w:rFonts w:eastAsia="Calibri"/>
          <w:b/>
          <w:bCs/>
          <w:kern w:val="32"/>
          <w:sz w:val="28"/>
          <w:szCs w:val="28"/>
        </w:rPr>
        <w:t>1</w:t>
      </w:r>
      <w:r w:rsidR="00C52F7B" w:rsidRPr="00520B6E">
        <w:rPr>
          <w:rFonts w:eastAsia="Calibri"/>
          <w:b/>
          <w:bCs/>
          <w:kern w:val="32"/>
          <w:sz w:val="28"/>
          <w:szCs w:val="28"/>
        </w:rPr>
        <w:t xml:space="preserve">. Перечень информационных технологий, используемых при осуществлении образовательного процесса по </w:t>
      </w:r>
      <w:r w:rsidR="00504556" w:rsidRPr="00520B6E">
        <w:rPr>
          <w:rFonts w:eastAsia="Calibri"/>
          <w:b/>
          <w:bCs/>
          <w:kern w:val="32"/>
          <w:sz w:val="28"/>
          <w:szCs w:val="28"/>
        </w:rPr>
        <w:t>дисциплине</w:t>
      </w:r>
      <w:r w:rsidR="00C52F7B" w:rsidRPr="00520B6E">
        <w:rPr>
          <w:rFonts w:eastAsia="Calibri"/>
          <w:b/>
          <w:bCs/>
          <w:kern w:val="32"/>
          <w:sz w:val="28"/>
          <w:szCs w:val="28"/>
        </w:rPr>
        <w:t>, включая перечень необходимого программного обеспечения и информационных справочных систем</w:t>
      </w:r>
      <w:r w:rsidR="001074EA" w:rsidRPr="00520B6E">
        <w:rPr>
          <w:rFonts w:eastAsia="Calibri"/>
          <w:b/>
          <w:bCs/>
          <w:kern w:val="32"/>
          <w:sz w:val="28"/>
          <w:szCs w:val="28"/>
        </w:rPr>
        <w:t>.</w:t>
      </w:r>
      <w:bookmarkEnd w:id="45"/>
    </w:p>
    <w:p w14:paraId="120FBDF5" w14:textId="5BE2F983" w:rsidR="00E76E1B" w:rsidRPr="00520B6E" w:rsidRDefault="00E76E1B" w:rsidP="00F95658">
      <w:pPr>
        <w:keepNext/>
        <w:ind w:firstLine="709"/>
        <w:jc w:val="both"/>
        <w:outlineLvl w:val="0"/>
        <w:rPr>
          <w:rFonts w:eastAsia="Calibri"/>
          <w:b/>
          <w:bCs/>
          <w:kern w:val="32"/>
          <w:sz w:val="28"/>
          <w:szCs w:val="28"/>
        </w:rPr>
      </w:pPr>
      <w:bookmarkStart w:id="46" w:name="_Toc531614950"/>
      <w:bookmarkStart w:id="47" w:name="_Toc531686467"/>
      <w:bookmarkStart w:id="48" w:name="_Toc114177264"/>
      <w:r w:rsidRPr="00520B6E">
        <w:rPr>
          <w:rFonts w:eastAsia="Calibri"/>
          <w:b/>
          <w:bCs/>
          <w:kern w:val="32"/>
          <w:sz w:val="28"/>
          <w:szCs w:val="28"/>
        </w:rPr>
        <w:t>11.1. Комплект лицензионного программного обеспечения:</w:t>
      </w:r>
      <w:bookmarkEnd w:id="46"/>
      <w:bookmarkEnd w:id="47"/>
      <w:bookmarkEnd w:id="48"/>
    </w:p>
    <w:p w14:paraId="00F7173B" w14:textId="77777777" w:rsidR="00293EFF" w:rsidRPr="00A439FF" w:rsidRDefault="00293EFF" w:rsidP="00A439FF">
      <w:pPr>
        <w:ind w:firstLine="851"/>
        <w:jc w:val="both"/>
        <w:rPr>
          <w:bCs/>
          <w:sz w:val="28"/>
          <w:szCs w:val="28"/>
        </w:rPr>
      </w:pPr>
      <w:bookmarkStart w:id="49" w:name="_Toc531614951"/>
      <w:bookmarkStart w:id="50" w:name="_Toc531686468"/>
      <w:bookmarkStart w:id="51" w:name="_Toc114177211"/>
      <w:bookmarkStart w:id="52" w:name="_Toc114177265"/>
      <w:r w:rsidRPr="00A439FF">
        <w:rPr>
          <w:bCs/>
          <w:sz w:val="28"/>
          <w:szCs w:val="28"/>
        </w:rPr>
        <w:t xml:space="preserve">1. </w:t>
      </w:r>
      <w:bookmarkStart w:id="53" w:name="_Toc531614952"/>
      <w:bookmarkStart w:id="54" w:name="_Toc531686469"/>
      <w:bookmarkEnd w:id="49"/>
      <w:bookmarkEnd w:id="50"/>
      <w:r w:rsidRPr="00A439FF">
        <w:rPr>
          <w:bCs/>
          <w:sz w:val="28"/>
          <w:szCs w:val="28"/>
        </w:rPr>
        <w:t>Компьютерные программы общего назначения Windows, Microsoft Office;</w:t>
      </w:r>
      <w:bookmarkEnd w:id="51"/>
      <w:bookmarkEnd w:id="52"/>
    </w:p>
    <w:p w14:paraId="2242E0E4" w14:textId="77777777" w:rsidR="00293EFF" w:rsidRPr="00A439FF" w:rsidRDefault="00293EFF" w:rsidP="00A439FF">
      <w:pPr>
        <w:ind w:firstLine="851"/>
        <w:jc w:val="both"/>
        <w:rPr>
          <w:bCs/>
          <w:sz w:val="28"/>
          <w:szCs w:val="28"/>
        </w:rPr>
      </w:pPr>
      <w:bookmarkStart w:id="55" w:name="_Toc114177212"/>
      <w:bookmarkStart w:id="56" w:name="_Toc114177266"/>
      <w:r w:rsidRPr="00A439FF">
        <w:rPr>
          <w:bCs/>
          <w:sz w:val="28"/>
          <w:szCs w:val="28"/>
        </w:rPr>
        <w:t xml:space="preserve">2. Антивирус </w:t>
      </w:r>
      <w:bookmarkEnd w:id="53"/>
      <w:bookmarkEnd w:id="54"/>
      <w:r w:rsidRPr="00A439FF">
        <w:rPr>
          <w:bCs/>
          <w:sz w:val="28"/>
          <w:szCs w:val="28"/>
        </w:rPr>
        <w:t>Kaspersky</w:t>
      </w:r>
      <w:bookmarkEnd w:id="55"/>
      <w:bookmarkEnd w:id="56"/>
    </w:p>
    <w:p w14:paraId="7ABA55FB" w14:textId="77777777" w:rsidR="00E76E1B" w:rsidRPr="00A439FF" w:rsidRDefault="00F00646" w:rsidP="00A439FF">
      <w:pPr>
        <w:ind w:firstLine="851"/>
        <w:jc w:val="both"/>
        <w:rPr>
          <w:bCs/>
          <w:sz w:val="28"/>
          <w:szCs w:val="28"/>
        </w:rPr>
      </w:pPr>
      <w:bookmarkStart w:id="57" w:name="_Toc114177213"/>
      <w:bookmarkStart w:id="58" w:name="_Toc114177267"/>
      <w:r w:rsidRPr="00A439FF">
        <w:rPr>
          <w:bCs/>
          <w:sz w:val="28"/>
          <w:szCs w:val="28"/>
        </w:rPr>
        <w:t>и др.</w:t>
      </w:r>
      <w:bookmarkEnd w:id="57"/>
      <w:bookmarkEnd w:id="58"/>
    </w:p>
    <w:p w14:paraId="59816AA4" w14:textId="55EAE4D2" w:rsidR="00E76E1B" w:rsidRDefault="00E76E1B" w:rsidP="00F95658">
      <w:pPr>
        <w:keepNext/>
        <w:ind w:firstLine="709"/>
        <w:jc w:val="both"/>
        <w:outlineLvl w:val="0"/>
        <w:rPr>
          <w:rFonts w:eastAsia="Calibri"/>
          <w:b/>
          <w:bCs/>
          <w:kern w:val="32"/>
          <w:sz w:val="28"/>
          <w:szCs w:val="28"/>
        </w:rPr>
      </w:pPr>
      <w:bookmarkStart w:id="59" w:name="_Toc531614953"/>
      <w:bookmarkStart w:id="60" w:name="_Toc531686470"/>
      <w:bookmarkStart w:id="61" w:name="_Toc114177268"/>
      <w:r w:rsidRPr="00520B6E">
        <w:rPr>
          <w:rFonts w:eastAsia="Calibri"/>
          <w:b/>
          <w:bCs/>
          <w:kern w:val="32"/>
          <w:sz w:val="28"/>
          <w:szCs w:val="28"/>
        </w:rPr>
        <w:t>11.2. Современные профессиональные базы данных и информационные справочные системы</w:t>
      </w:r>
      <w:bookmarkEnd w:id="59"/>
      <w:bookmarkEnd w:id="60"/>
      <w:bookmarkEnd w:id="61"/>
    </w:p>
    <w:p w14:paraId="2F592DD9" w14:textId="77777777" w:rsidR="002F4044" w:rsidRDefault="002F4044" w:rsidP="00F95658">
      <w:pPr>
        <w:keepNext/>
        <w:ind w:firstLine="709"/>
        <w:jc w:val="both"/>
        <w:outlineLvl w:val="0"/>
        <w:rPr>
          <w:rFonts w:eastAsia="Calibri"/>
          <w:b/>
          <w:bCs/>
          <w:kern w:val="32"/>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2F4044" w:rsidRPr="00E23B66" w14:paraId="0269F5B8" w14:textId="77777777" w:rsidTr="003C396A">
        <w:tc>
          <w:tcPr>
            <w:tcW w:w="861" w:type="dxa"/>
            <w:vAlign w:val="center"/>
          </w:tcPr>
          <w:p w14:paraId="119E8D8A" w14:textId="77777777" w:rsidR="002F4044" w:rsidRPr="00E23B66" w:rsidRDefault="002F4044" w:rsidP="003C396A">
            <w:pPr>
              <w:shd w:val="clear" w:color="auto" w:fill="FFFFFF"/>
              <w:jc w:val="center"/>
              <w:rPr>
                <w:color w:val="000000"/>
                <w:sz w:val="28"/>
                <w:szCs w:val="28"/>
              </w:rPr>
            </w:pPr>
            <w:r w:rsidRPr="00E23B66">
              <w:rPr>
                <w:color w:val="000000"/>
                <w:sz w:val="28"/>
                <w:szCs w:val="28"/>
              </w:rPr>
              <w:t>№п/п</w:t>
            </w:r>
          </w:p>
        </w:tc>
        <w:tc>
          <w:tcPr>
            <w:tcW w:w="4511" w:type="dxa"/>
            <w:vAlign w:val="center"/>
          </w:tcPr>
          <w:p w14:paraId="0AA8B30A" w14:textId="77777777" w:rsidR="002F4044" w:rsidRPr="00E23B66" w:rsidRDefault="002F4044" w:rsidP="003C396A">
            <w:pPr>
              <w:shd w:val="clear" w:color="auto" w:fill="FFFFFF"/>
              <w:jc w:val="center"/>
              <w:rPr>
                <w:color w:val="000000"/>
                <w:sz w:val="28"/>
                <w:szCs w:val="28"/>
              </w:rPr>
            </w:pPr>
            <w:r w:rsidRPr="00E23B66">
              <w:rPr>
                <w:color w:val="000000"/>
                <w:sz w:val="28"/>
                <w:szCs w:val="28"/>
              </w:rPr>
              <w:t>Название рекомендуемых технических и компьютерных средств обучения</w:t>
            </w:r>
          </w:p>
        </w:tc>
        <w:tc>
          <w:tcPr>
            <w:tcW w:w="3866" w:type="dxa"/>
            <w:vAlign w:val="center"/>
          </w:tcPr>
          <w:p w14:paraId="04E93A30" w14:textId="77777777" w:rsidR="002F4044" w:rsidRPr="00E23B66" w:rsidRDefault="002F4044" w:rsidP="003C396A">
            <w:pPr>
              <w:shd w:val="clear" w:color="auto" w:fill="FFFFFF"/>
              <w:jc w:val="center"/>
              <w:rPr>
                <w:color w:val="000000"/>
                <w:sz w:val="28"/>
                <w:szCs w:val="28"/>
              </w:rPr>
            </w:pPr>
            <w:r w:rsidRPr="00E23B66">
              <w:rPr>
                <w:color w:val="000000"/>
                <w:sz w:val="28"/>
                <w:szCs w:val="28"/>
              </w:rPr>
              <w:t>Наименование разделов и тем</w:t>
            </w:r>
          </w:p>
        </w:tc>
      </w:tr>
      <w:tr w:rsidR="002F4044" w:rsidRPr="00E23B66" w14:paraId="16D40C22" w14:textId="77777777" w:rsidTr="003C396A">
        <w:tc>
          <w:tcPr>
            <w:tcW w:w="861" w:type="dxa"/>
          </w:tcPr>
          <w:p w14:paraId="360442C0" w14:textId="77777777" w:rsidR="002F4044" w:rsidRPr="00E23B66" w:rsidRDefault="002F4044" w:rsidP="003C396A">
            <w:pPr>
              <w:shd w:val="clear" w:color="auto" w:fill="FFFFFF"/>
              <w:jc w:val="both"/>
              <w:rPr>
                <w:color w:val="000000"/>
                <w:sz w:val="28"/>
                <w:szCs w:val="28"/>
              </w:rPr>
            </w:pPr>
            <w:r w:rsidRPr="00E23B66">
              <w:rPr>
                <w:color w:val="000000"/>
                <w:sz w:val="28"/>
                <w:szCs w:val="28"/>
              </w:rPr>
              <w:t>1</w:t>
            </w:r>
          </w:p>
        </w:tc>
        <w:tc>
          <w:tcPr>
            <w:tcW w:w="4511" w:type="dxa"/>
          </w:tcPr>
          <w:p w14:paraId="5C818E5A" w14:textId="77777777" w:rsidR="002F4044" w:rsidRPr="002F4044" w:rsidRDefault="002F4044" w:rsidP="002F4044">
            <w:pPr>
              <w:shd w:val="clear" w:color="auto" w:fill="FFFFFF"/>
              <w:rPr>
                <w:color w:val="000000"/>
                <w:sz w:val="28"/>
                <w:szCs w:val="28"/>
              </w:rPr>
            </w:pPr>
            <w:r w:rsidRPr="002F4044">
              <w:rPr>
                <w:color w:val="000000"/>
                <w:sz w:val="28"/>
                <w:szCs w:val="28"/>
              </w:rPr>
              <w:t>Правовая база данных «КонсультантПлюс»</w:t>
            </w:r>
          </w:p>
        </w:tc>
        <w:tc>
          <w:tcPr>
            <w:tcW w:w="3866" w:type="dxa"/>
          </w:tcPr>
          <w:p w14:paraId="713EF1ED" w14:textId="77777777" w:rsidR="002F4044" w:rsidRPr="002F4044" w:rsidRDefault="002F4044" w:rsidP="002F4044">
            <w:pPr>
              <w:shd w:val="clear" w:color="auto" w:fill="FFFFFF"/>
              <w:rPr>
                <w:sz w:val="28"/>
                <w:szCs w:val="28"/>
              </w:rPr>
            </w:pPr>
            <w:r w:rsidRPr="002F4044">
              <w:rPr>
                <w:sz w:val="28"/>
                <w:szCs w:val="28"/>
              </w:rPr>
              <w:t>Темы 1-6</w:t>
            </w:r>
          </w:p>
        </w:tc>
      </w:tr>
      <w:tr w:rsidR="002F4044" w:rsidRPr="00E23B66" w14:paraId="5BCAFD81" w14:textId="77777777" w:rsidTr="003C396A">
        <w:tc>
          <w:tcPr>
            <w:tcW w:w="861" w:type="dxa"/>
          </w:tcPr>
          <w:p w14:paraId="5FE231B7" w14:textId="77777777" w:rsidR="002F4044" w:rsidRPr="00E23B66" w:rsidRDefault="002F4044" w:rsidP="003C396A">
            <w:pPr>
              <w:shd w:val="clear" w:color="auto" w:fill="FFFFFF"/>
              <w:jc w:val="both"/>
              <w:rPr>
                <w:color w:val="000000"/>
                <w:sz w:val="28"/>
                <w:szCs w:val="28"/>
              </w:rPr>
            </w:pPr>
            <w:r w:rsidRPr="00E23B66">
              <w:rPr>
                <w:color w:val="000000"/>
                <w:sz w:val="28"/>
                <w:szCs w:val="28"/>
              </w:rPr>
              <w:t>2</w:t>
            </w:r>
          </w:p>
        </w:tc>
        <w:tc>
          <w:tcPr>
            <w:tcW w:w="4511" w:type="dxa"/>
          </w:tcPr>
          <w:p w14:paraId="039A309F" w14:textId="77777777" w:rsidR="002F4044" w:rsidRPr="002F4044" w:rsidRDefault="002F4044" w:rsidP="002F4044">
            <w:pPr>
              <w:shd w:val="clear" w:color="auto" w:fill="FFFFFF"/>
              <w:rPr>
                <w:color w:val="000000"/>
                <w:sz w:val="28"/>
                <w:szCs w:val="28"/>
              </w:rPr>
            </w:pPr>
            <w:r w:rsidRPr="002F4044">
              <w:rPr>
                <w:color w:val="000000"/>
                <w:sz w:val="28"/>
                <w:szCs w:val="28"/>
              </w:rPr>
              <w:t>Справочно-правовая система «Гарант»</w:t>
            </w:r>
          </w:p>
        </w:tc>
        <w:tc>
          <w:tcPr>
            <w:tcW w:w="3866" w:type="dxa"/>
          </w:tcPr>
          <w:p w14:paraId="4D47EFE5" w14:textId="77777777" w:rsidR="002F4044" w:rsidRPr="002F4044" w:rsidRDefault="002F4044" w:rsidP="002F4044">
            <w:pPr>
              <w:rPr>
                <w:rFonts w:ascii="Letter Gothic" w:hAnsi="Letter Gothic" w:cs="Arial Unicode MS"/>
                <w:sz w:val="28"/>
                <w:szCs w:val="28"/>
              </w:rPr>
            </w:pPr>
            <w:r w:rsidRPr="002F4044">
              <w:rPr>
                <w:sz w:val="28"/>
                <w:szCs w:val="28"/>
              </w:rPr>
              <w:t>Темы 1-6</w:t>
            </w:r>
          </w:p>
        </w:tc>
      </w:tr>
      <w:tr w:rsidR="00D634E0" w:rsidRPr="00E23B66" w14:paraId="688F5FD9" w14:textId="77777777" w:rsidTr="003C396A">
        <w:tc>
          <w:tcPr>
            <w:tcW w:w="861" w:type="dxa"/>
          </w:tcPr>
          <w:p w14:paraId="73FD9CDC" w14:textId="3C4C10C2" w:rsidR="00D634E0" w:rsidRPr="00E23B66" w:rsidRDefault="00D634E0" w:rsidP="00D634E0">
            <w:pPr>
              <w:shd w:val="clear" w:color="auto" w:fill="FFFFFF"/>
              <w:jc w:val="both"/>
              <w:rPr>
                <w:color w:val="000000"/>
                <w:sz w:val="28"/>
                <w:szCs w:val="28"/>
              </w:rPr>
            </w:pPr>
            <w:r>
              <w:rPr>
                <w:color w:val="000000"/>
                <w:sz w:val="28"/>
                <w:szCs w:val="28"/>
              </w:rPr>
              <w:t>3</w:t>
            </w:r>
          </w:p>
        </w:tc>
        <w:tc>
          <w:tcPr>
            <w:tcW w:w="4511" w:type="dxa"/>
          </w:tcPr>
          <w:p w14:paraId="6377A40C" w14:textId="38AC06F8" w:rsidR="00D634E0" w:rsidRPr="002F4044" w:rsidRDefault="00D634E0" w:rsidP="00D634E0">
            <w:pPr>
              <w:shd w:val="clear" w:color="auto" w:fill="FFFFFF"/>
              <w:rPr>
                <w:color w:val="000000"/>
                <w:sz w:val="28"/>
                <w:szCs w:val="28"/>
              </w:rPr>
            </w:pPr>
            <w:r w:rsidRPr="002F4044">
              <w:rPr>
                <w:rFonts w:eastAsia="Calibri"/>
                <w:bCs/>
                <w:sz w:val="28"/>
                <w:szCs w:val="28"/>
              </w:rPr>
              <w:t xml:space="preserve">Электронная энциклопедия: </w:t>
            </w:r>
            <w:hyperlink r:id="rId12" w:history="1">
              <w:r w:rsidRPr="002F4044">
                <w:rPr>
                  <w:rFonts w:eastAsia="Calibri"/>
                  <w:bCs/>
                  <w:sz w:val="28"/>
                  <w:szCs w:val="28"/>
                  <w:u w:val="single"/>
                  <w:lang w:val="en-US"/>
                </w:rPr>
                <w:t>http</w:t>
              </w:r>
              <w:r w:rsidRPr="002F4044">
                <w:rPr>
                  <w:rFonts w:eastAsia="Calibri"/>
                  <w:bCs/>
                  <w:sz w:val="28"/>
                  <w:szCs w:val="28"/>
                  <w:u w:val="single"/>
                </w:rPr>
                <w:t>://</w:t>
              </w:r>
              <w:r w:rsidRPr="002F4044">
                <w:rPr>
                  <w:rFonts w:eastAsia="Calibri"/>
                  <w:bCs/>
                  <w:sz w:val="28"/>
                  <w:szCs w:val="28"/>
                  <w:u w:val="single"/>
                  <w:lang w:val="en-US"/>
                </w:rPr>
                <w:t>ru</w:t>
              </w:r>
              <w:r w:rsidRPr="002F4044">
                <w:rPr>
                  <w:rFonts w:eastAsia="Calibri"/>
                  <w:bCs/>
                  <w:sz w:val="28"/>
                  <w:szCs w:val="28"/>
                  <w:u w:val="single"/>
                </w:rPr>
                <w:t>.</w:t>
              </w:r>
              <w:r w:rsidRPr="002F4044">
                <w:rPr>
                  <w:rFonts w:eastAsia="Calibri"/>
                  <w:bCs/>
                  <w:sz w:val="28"/>
                  <w:szCs w:val="28"/>
                  <w:u w:val="single"/>
                  <w:lang w:val="en-US"/>
                </w:rPr>
                <w:t>wikipedia</w:t>
              </w:r>
              <w:r w:rsidRPr="002F4044">
                <w:rPr>
                  <w:rFonts w:eastAsia="Calibri"/>
                  <w:bCs/>
                  <w:sz w:val="28"/>
                  <w:szCs w:val="28"/>
                  <w:u w:val="single"/>
                </w:rPr>
                <w:t>.</w:t>
              </w:r>
              <w:r w:rsidRPr="002F4044">
                <w:rPr>
                  <w:rFonts w:eastAsia="Calibri"/>
                  <w:bCs/>
                  <w:sz w:val="28"/>
                  <w:szCs w:val="28"/>
                  <w:u w:val="single"/>
                  <w:lang w:val="en-US"/>
                </w:rPr>
                <w:t>org</w:t>
              </w:r>
              <w:r w:rsidRPr="002F4044">
                <w:rPr>
                  <w:rFonts w:eastAsia="Calibri"/>
                  <w:bCs/>
                  <w:sz w:val="28"/>
                  <w:szCs w:val="28"/>
                  <w:u w:val="single"/>
                </w:rPr>
                <w:t>/</w:t>
              </w:r>
              <w:r w:rsidRPr="002F4044">
                <w:rPr>
                  <w:rFonts w:eastAsia="Calibri"/>
                  <w:bCs/>
                  <w:sz w:val="28"/>
                  <w:szCs w:val="28"/>
                  <w:u w:val="single"/>
                  <w:lang w:val="en-US"/>
                </w:rPr>
                <w:t>wiki</w:t>
              </w:r>
              <w:r w:rsidRPr="002F4044">
                <w:rPr>
                  <w:rFonts w:eastAsia="Calibri"/>
                  <w:bCs/>
                  <w:sz w:val="28"/>
                  <w:szCs w:val="28"/>
                  <w:u w:val="single"/>
                </w:rPr>
                <w:t>/</w:t>
              </w:r>
              <w:r w:rsidRPr="002F4044">
                <w:rPr>
                  <w:rFonts w:eastAsia="Calibri"/>
                  <w:bCs/>
                  <w:sz w:val="28"/>
                  <w:szCs w:val="28"/>
                  <w:u w:val="single"/>
                  <w:lang w:val="en-US"/>
                </w:rPr>
                <w:t>Wiki</w:t>
              </w:r>
            </w:hyperlink>
          </w:p>
        </w:tc>
        <w:tc>
          <w:tcPr>
            <w:tcW w:w="3866" w:type="dxa"/>
          </w:tcPr>
          <w:p w14:paraId="7FDD5193" w14:textId="02F0CCAC" w:rsidR="00D634E0" w:rsidRPr="002F4044" w:rsidRDefault="00D634E0" w:rsidP="00D634E0">
            <w:pPr>
              <w:rPr>
                <w:sz w:val="28"/>
                <w:szCs w:val="28"/>
              </w:rPr>
            </w:pPr>
            <w:r w:rsidRPr="00610D6E">
              <w:rPr>
                <w:sz w:val="28"/>
                <w:szCs w:val="28"/>
              </w:rPr>
              <w:t>Темы 1-6</w:t>
            </w:r>
          </w:p>
        </w:tc>
      </w:tr>
      <w:tr w:rsidR="00D634E0" w:rsidRPr="00E23B66" w14:paraId="792B59DA" w14:textId="77777777" w:rsidTr="003C396A">
        <w:tc>
          <w:tcPr>
            <w:tcW w:w="861" w:type="dxa"/>
          </w:tcPr>
          <w:p w14:paraId="4B485DD1" w14:textId="77BFC15B" w:rsidR="00D634E0" w:rsidRPr="00E23B66" w:rsidRDefault="00D634E0" w:rsidP="00D634E0">
            <w:pPr>
              <w:shd w:val="clear" w:color="auto" w:fill="FFFFFF"/>
              <w:jc w:val="both"/>
              <w:rPr>
                <w:color w:val="000000"/>
                <w:sz w:val="28"/>
                <w:szCs w:val="28"/>
              </w:rPr>
            </w:pPr>
            <w:r>
              <w:rPr>
                <w:color w:val="000000"/>
                <w:sz w:val="28"/>
                <w:szCs w:val="28"/>
              </w:rPr>
              <w:t>4</w:t>
            </w:r>
          </w:p>
        </w:tc>
        <w:tc>
          <w:tcPr>
            <w:tcW w:w="4511" w:type="dxa"/>
          </w:tcPr>
          <w:p w14:paraId="3087E9CC" w14:textId="77777777" w:rsidR="00D634E0" w:rsidRPr="002F4044" w:rsidRDefault="00D634E0" w:rsidP="00D634E0">
            <w:pPr>
              <w:shd w:val="clear" w:color="auto" w:fill="FFFFFF"/>
              <w:tabs>
                <w:tab w:val="left" w:pos="442"/>
              </w:tabs>
              <w:rPr>
                <w:rFonts w:eastAsia="Calibri"/>
                <w:bCs/>
                <w:sz w:val="28"/>
                <w:szCs w:val="28"/>
              </w:rPr>
            </w:pPr>
            <w:r w:rsidRPr="002F4044">
              <w:rPr>
                <w:rFonts w:eastAsia="Calibri"/>
                <w:bCs/>
                <w:sz w:val="28"/>
                <w:szCs w:val="28"/>
              </w:rPr>
              <w:t>Система комплексного раскрытия информации «СКРИН» -</w:t>
            </w:r>
            <w:r w:rsidRPr="002F4044">
              <w:rPr>
                <w:rFonts w:eastAsia="Calibri"/>
                <w:bCs/>
                <w:sz w:val="28"/>
                <w:szCs w:val="28"/>
                <w:lang w:val="en-US"/>
              </w:rPr>
              <w:t>http</w:t>
            </w:r>
            <w:r w:rsidRPr="002F4044">
              <w:rPr>
                <w:rFonts w:eastAsia="Calibri"/>
                <w:bCs/>
                <w:sz w:val="28"/>
                <w:szCs w:val="28"/>
              </w:rPr>
              <w:t>://</w:t>
            </w:r>
            <w:r w:rsidRPr="002F4044">
              <w:rPr>
                <w:rFonts w:eastAsia="Calibri"/>
                <w:bCs/>
                <w:sz w:val="28"/>
                <w:szCs w:val="28"/>
                <w:lang w:val="en-US"/>
              </w:rPr>
              <w:t>www</w:t>
            </w:r>
            <w:r w:rsidRPr="002F4044">
              <w:rPr>
                <w:rFonts w:eastAsia="Calibri"/>
                <w:bCs/>
                <w:sz w:val="28"/>
                <w:szCs w:val="28"/>
              </w:rPr>
              <w:t>.</w:t>
            </w:r>
            <w:r w:rsidRPr="002F4044">
              <w:rPr>
                <w:rFonts w:eastAsia="Calibri"/>
                <w:bCs/>
                <w:sz w:val="28"/>
                <w:szCs w:val="28"/>
                <w:lang w:val="en-US"/>
              </w:rPr>
              <w:t>skrin</w:t>
            </w:r>
            <w:r w:rsidRPr="002F4044">
              <w:rPr>
                <w:rFonts w:eastAsia="Calibri"/>
                <w:bCs/>
                <w:sz w:val="28"/>
                <w:szCs w:val="28"/>
              </w:rPr>
              <w:t>.</w:t>
            </w:r>
            <w:r w:rsidRPr="002F4044">
              <w:rPr>
                <w:rFonts w:eastAsia="Calibri"/>
                <w:bCs/>
                <w:sz w:val="28"/>
                <w:szCs w:val="28"/>
                <w:lang w:val="en-US"/>
              </w:rPr>
              <w:t>ru</w:t>
            </w:r>
            <w:r w:rsidRPr="002F4044">
              <w:rPr>
                <w:rFonts w:eastAsia="Calibri"/>
                <w:bCs/>
                <w:sz w:val="28"/>
                <w:szCs w:val="28"/>
              </w:rPr>
              <w:t>/</w:t>
            </w:r>
          </w:p>
          <w:p w14:paraId="3243EA6D" w14:textId="77777777" w:rsidR="00D634E0" w:rsidRPr="002F4044" w:rsidRDefault="00D634E0" w:rsidP="00D634E0">
            <w:pPr>
              <w:shd w:val="clear" w:color="auto" w:fill="FFFFFF"/>
              <w:rPr>
                <w:color w:val="000000"/>
                <w:sz w:val="28"/>
                <w:szCs w:val="28"/>
              </w:rPr>
            </w:pPr>
          </w:p>
        </w:tc>
        <w:tc>
          <w:tcPr>
            <w:tcW w:w="3866" w:type="dxa"/>
          </w:tcPr>
          <w:p w14:paraId="728526B8" w14:textId="6AE89E63" w:rsidR="00D634E0" w:rsidRPr="002F4044" w:rsidRDefault="00D634E0" w:rsidP="00D634E0">
            <w:pPr>
              <w:rPr>
                <w:sz w:val="28"/>
                <w:szCs w:val="28"/>
              </w:rPr>
            </w:pPr>
            <w:r w:rsidRPr="00610D6E">
              <w:rPr>
                <w:sz w:val="28"/>
                <w:szCs w:val="28"/>
              </w:rPr>
              <w:t>Темы 1-6</w:t>
            </w:r>
          </w:p>
        </w:tc>
      </w:tr>
    </w:tbl>
    <w:p w14:paraId="6331765E" w14:textId="77777777" w:rsidR="002F4044" w:rsidRPr="00520B6E" w:rsidRDefault="002F4044" w:rsidP="00F95658">
      <w:pPr>
        <w:keepNext/>
        <w:ind w:firstLine="709"/>
        <w:jc w:val="both"/>
        <w:outlineLvl w:val="0"/>
        <w:rPr>
          <w:rFonts w:eastAsia="Calibri"/>
          <w:b/>
          <w:bCs/>
          <w:kern w:val="32"/>
          <w:sz w:val="28"/>
          <w:szCs w:val="28"/>
        </w:rPr>
      </w:pPr>
    </w:p>
    <w:p w14:paraId="72446292" w14:textId="5D85B5A9" w:rsidR="0015428F" w:rsidRDefault="0015428F" w:rsidP="00BB61C4">
      <w:pPr>
        <w:keepNext/>
        <w:ind w:firstLine="709"/>
        <w:jc w:val="both"/>
        <w:outlineLvl w:val="0"/>
        <w:rPr>
          <w:rFonts w:eastAsia="Calibri"/>
          <w:bCs/>
          <w:kern w:val="32"/>
          <w:sz w:val="28"/>
          <w:szCs w:val="28"/>
        </w:rPr>
      </w:pPr>
      <w:bookmarkStart w:id="62" w:name="_Toc114177269"/>
      <w:r w:rsidRPr="00520B6E">
        <w:rPr>
          <w:rFonts w:eastAsia="Calibri"/>
          <w:b/>
          <w:bCs/>
          <w:kern w:val="32"/>
          <w:sz w:val="28"/>
          <w:szCs w:val="28"/>
        </w:rPr>
        <w:t>11.3. Сертифицированные программные и аппаратные средства защиты информации</w:t>
      </w:r>
      <w:bookmarkEnd w:id="62"/>
      <w:r w:rsidR="002F4044">
        <w:rPr>
          <w:rFonts w:eastAsia="Calibri"/>
          <w:b/>
          <w:bCs/>
          <w:kern w:val="32"/>
          <w:sz w:val="28"/>
          <w:szCs w:val="28"/>
        </w:rPr>
        <w:t xml:space="preserve">: </w:t>
      </w:r>
      <w:r w:rsidR="002F4044" w:rsidRPr="002F4044">
        <w:rPr>
          <w:rFonts w:eastAsia="Calibri"/>
          <w:bCs/>
          <w:kern w:val="32"/>
          <w:sz w:val="28"/>
          <w:szCs w:val="28"/>
        </w:rPr>
        <w:t>не предусмотрен</w:t>
      </w:r>
      <w:r w:rsidR="002F4044">
        <w:rPr>
          <w:rFonts w:eastAsia="Calibri"/>
          <w:bCs/>
          <w:kern w:val="32"/>
          <w:sz w:val="28"/>
          <w:szCs w:val="28"/>
        </w:rPr>
        <w:t>ы.</w:t>
      </w:r>
    </w:p>
    <w:p w14:paraId="77FB7EF2" w14:textId="77777777" w:rsidR="002F4044" w:rsidRPr="00520B6E" w:rsidRDefault="002F4044" w:rsidP="00BB61C4">
      <w:pPr>
        <w:keepNext/>
        <w:ind w:firstLine="709"/>
        <w:jc w:val="both"/>
        <w:outlineLvl w:val="0"/>
        <w:rPr>
          <w:rFonts w:eastAsia="Calibri"/>
          <w:b/>
          <w:bCs/>
          <w:kern w:val="32"/>
          <w:sz w:val="28"/>
          <w:szCs w:val="28"/>
        </w:rPr>
      </w:pPr>
    </w:p>
    <w:p w14:paraId="35B291B5" w14:textId="1E7D6445" w:rsidR="00C52F7B" w:rsidRPr="00520B6E" w:rsidRDefault="00C52F7B" w:rsidP="00B45D1A">
      <w:pPr>
        <w:keepNext/>
        <w:ind w:firstLine="709"/>
        <w:jc w:val="both"/>
        <w:outlineLvl w:val="0"/>
        <w:rPr>
          <w:rFonts w:eastAsia="Calibri"/>
          <w:b/>
          <w:bCs/>
          <w:kern w:val="32"/>
          <w:sz w:val="28"/>
          <w:szCs w:val="28"/>
        </w:rPr>
      </w:pPr>
      <w:bookmarkStart w:id="63" w:name="_Toc114177270"/>
      <w:r w:rsidRPr="00520B6E">
        <w:rPr>
          <w:rFonts w:eastAsia="Calibri"/>
          <w:b/>
          <w:bCs/>
          <w:kern w:val="32"/>
          <w:sz w:val="28"/>
          <w:szCs w:val="28"/>
        </w:rPr>
        <w:t>1</w:t>
      </w:r>
      <w:r w:rsidR="004B4BFE" w:rsidRPr="00520B6E">
        <w:rPr>
          <w:rFonts w:eastAsia="Calibri"/>
          <w:b/>
          <w:bCs/>
          <w:kern w:val="32"/>
          <w:sz w:val="28"/>
          <w:szCs w:val="28"/>
        </w:rPr>
        <w:t>2</w:t>
      </w:r>
      <w:r w:rsidRPr="00520B6E">
        <w:rPr>
          <w:rFonts w:eastAsia="Calibri"/>
          <w:b/>
          <w:bCs/>
          <w:kern w:val="32"/>
          <w:sz w:val="28"/>
          <w:szCs w:val="28"/>
        </w:rPr>
        <w:t xml:space="preserve">. Описание материально-технической базы, необходимой для осуществления образовательного процесса по </w:t>
      </w:r>
      <w:r w:rsidR="00504556" w:rsidRPr="00520B6E">
        <w:rPr>
          <w:rFonts w:eastAsia="Calibri"/>
          <w:b/>
          <w:bCs/>
          <w:kern w:val="32"/>
          <w:sz w:val="28"/>
          <w:szCs w:val="28"/>
        </w:rPr>
        <w:t>дисциплине</w:t>
      </w:r>
      <w:r w:rsidR="001074EA" w:rsidRPr="00520B6E">
        <w:rPr>
          <w:rFonts w:eastAsia="Calibri"/>
          <w:b/>
          <w:bCs/>
          <w:kern w:val="32"/>
          <w:sz w:val="28"/>
          <w:szCs w:val="28"/>
        </w:rPr>
        <w:t>.</w:t>
      </w:r>
      <w:bookmarkEnd w:id="63"/>
    </w:p>
    <w:p w14:paraId="4B7C79AA" w14:textId="77777777" w:rsidR="0091252B" w:rsidRPr="00520B6E" w:rsidRDefault="0091252B" w:rsidP="00B45D1A">
      <w:pPr>
        <w:keepNext/>
        <w:ind w:firstLine="709"/>
        <w:jc w:val="both"/>
        <w:outlineLvl w:val="0"/>
        <w:rPr>
          <w:rFonts w:eastAsia="Calibri"/>
          <w:b/>
          <w:bCs/>
          <w:kern w:val="32"/>
          <w:sz w:val="28"/>
          <w:szCs w:val="28"/>
        </w:rPr>
      </w:pPr>
    </w:p>
    <w:p w14:paraId="129D3551" w14:textId="2D120F35" w:rsidR="00B619F5" w:rsidRPr="00520B6E" w:rsidRDefault="0091252B" w:rsidP="007D4A2A">
      <w:pPr>
        <w:ind w:firstLine="709"/>
        <w:jc w:val="both"/>
        <w:rPr>
          <w:sz w:val="24"/>
          <w:szCs w:val="24"/>
        </w:rPr>
      </w:pPr>
      <w:r w:rsidRPr="002D6DBD">
        <w:rPr>
          <w:sz w:val="28"/>
          <w:szCs w:val="28"/>
        </w:rPr>
        <w:t>Аудиторный фонд Финансового университета.</w:t>
      </w:r>
    </w:p>
    <w:sectPr w:rsidR="00B619F5" w:rsidRPr="00520B6E" w:rsidSect="00B619F5">
      <w:footerReference w:type="default" r:id="rId13"/>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7FCDE6" w14:textId="77777777" w:rsidR="00EA0DF5" w:rsidRDefault="00EA0DF5" w:rsidP="00C52F7B">
      <w:r>
        <w:separator/>
      </w:r>
    </w:p>
  </w:endnote>
  <w:endnote w:type="continuationSeparator" w:id="0">
    <w:p w14:paraId="162B690C" w14:textId="77777777" w:rsidR="00EA0DF5" w:rsidRDefault="00EA0DF5"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9115499"/>
      <w:docPartObj>
        <w:docPartGallery w:val="Page Numbers (Bottom of Page)"/>
        <w:docPartUnique/>
      </w:docPartObj>
    </w:sdtPr>
    <w:sdtEndPr/>
    <w:sdtContent>
      <w:p w14:paraId="52AEB025" w14:textId="1FA9354E" w:rsidR="00DC38CF" w:rsidRDefault="00DC38CF">
        <w:pPr>
          <w:pStyle w:val="af"/>
          <w:jc w:val="center"/>
        </w:pPr>
        <w:r>
          <w:fldChar w:fldCharType="begin"/>
        </w:r>
        <w:r>
          <w:instrText>PAGE   \* MERGEFORMAT</w:instrText>
        </w:r>
        <w:r>
          <w:fldChar w:fldCharType="separate"/>
        </w:r>
        <w:r w:rsidR="001F06CA">
          <w:rPr>
            <w:noProof/>
          </w:rPr>
          <w:t>1</w:t>
        </w:r>
        <w:r>
          <w:fldChar w:fldCharType="end"/>
        </w:r>
      </w:p>
    </w:sdtContent>
  </w:sdt>
  <w:p w14:paraId="43C44E6D" w14:textId="77777777" w:rsidR="00DC38CF" w:rsidRDefault="00DC38CF">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BD596F" w14:textId="77777777" w:rsidR="00EA0DF5" w:rsidRDefault="00EA0DF5" w:rsidP="00C52F7B">
      <w:r>
        <w:separator/>
      </w:r>
    </w:p>
  </w:footnote>
  <w:footnote w:type="continuationSeparator" w:id="0">
    <w:p w14:paraId="25D3D4FF" w14:textId="77777777" w:rsidR="00EA0DF5" w:rsidRDefault="00EA0DF5" w:rsidP="00C52F7B">
      <w:r>
        <w:continuationSeparator/>
      </w:r>
    </w:p>
  </w:footnote>
  <w:footnote w:id="1">
    <w:p w14:paraId="7DE42105" w14:textId="77777777" w:rsidR="00DC38CF" w:rsidRPr="00750BF5" w:rsidRDefault="00DC38CF">
      <w:pPr>
        <w:pStyle w:val="a3"/>
        <w:rPr>
          <w:sz w:val="16"/>
          <w:szCs w:val="16"/>
        </w:rPr>
      </w:pPr>
      <w:r>
        <w:rPr>
          <w:rStyle w:val="a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14:paraId="33D3BB26" w14:textId="77777777" w:rsidR="00DC38CF" w:rsidRPr="00750BF5" w:rsidRDefault="00DC38CF">
      <w:pPr>
        <w:pStyle w:val="a3"/>
        <w:rPr>
          <w:sz w:val="16"/>
          <w:szCs w:val="16"/>
        </w:rPr>
      </w:pPr>
      <w:r w:rsidRPr="00750BF5">
        <w:rPr>
          <w:rStyle w:val="a5"/>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 w:id="3">
    <w:p w14:paraId="5CBF5DDF" w14:textId="77777777" w:rsidR="00DC38CF" w:rsidRDefault="00DC38CF">
      <w:pPr>
        <w:pStyle w:val="a3"/>
      </w:pPr>
      <w:r>
        <w:rPr>
          <w:rStyle w:val="a5"/>
        </w:rPr>
        <w:footnoteRef/>
      </w:r>
      <w:r>
        <w:t xml:space="preserve"> Указывается для тех программ, которые формируются на основе ФГОС ВО, в которых содержится требование о наличии занятий в интерактивных формах  </w:t>
      </w:r>
    </w:p>
  </w:footnote>
  <w:footnote w:id="4">
    <w:p w14:paraId="3A9E1C33" w14:textId="77777777" w:rsidR="00DC38CF" w:rsidRDefault="00DC38CF" w:rsidP="00F63495">
      <w:pPr>
        <w:pStyle w:val="a3"/>
      </w:pPr>
      <w:r>
        <w:rPr>
          <w:rStyle w:val="a5"/>
        </w:rPr>
        <w:footnoteRef/>
      </w:r>
      <w:r>
        <w:t xml:space="preserve"> Указывается для тех программ, которые формируются на основе ФГОС ВО, в которых содержится требование о наличии занятий в интерактивных формах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3A2BAA"/>
    <w:multiLevelType w:val="hybridMultilevel"/>
    <w:tmpl w:val="3EE8C356"/>
    <w:lvl w:ilvl="0" w:tplc="08CCD9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630961"/>
    <w:multiLevelType w:val="hybridMultilevel"/>
    <w:tmpl w:val="575E044E"/>
    <w:lvl w:ilvl="0" w:tplc="B680F73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347F5D"/>
    <w:multiLevelType w:val="hybridMultilevel"/>
    <w:tmpl w:val="BAD29B7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82C2F81"/>
    <w:multiLevelType w:val="hybridMultilevel"/>
    <w:tmpl w:val="ED068E86"/>
    <w:lvl w:ilvl="0" w:tplc="A8E87E54">
      <w:start w:val="1"/>
      <w:numFmt w:val="decimal"/>
      <w:lvlText w:val="%1."/>
      <w:lvlJc w:val="left"/>
      <w:pPr>
        <w:ind w:left="54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0933DF"/>
    <w:multiLevelType w:val="hybridMultilevel"/>
    <w:tmpl w:val="ED068E86"/>
    <w:lvl w:ilvl="0" w:tplc="FFFFFFFF">
      <w:start w:val="1"/>
      <w:numFmt w:val="decimal"/>
      <w:lvlText w:val="%1."/>
      <w:lvlJc w:val="left"/>
      <w:pPr>
        <w:ind w:left="682" w:hanging="5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CF5939"/>
    <w:multiLevelType w:val="multilevel"/>
    <w:tmpl w:val="4EDCA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444DDD"/>
    <w:multiLevelType w:val="hybridMultilevel"/>
    <w:tmpl w:val="C4045454"/>
    <w:lvl w:ilvl="0" w:tplc="FFFFFFFF">
      <w:start w:val="1"/>
      <w:numFmt w:val="decimal"/>
      <w:lvlText w:val="%1."/>
      <w:lvlJc w:val="left"/>
      <w:pPr>
        <w:ind w:left="142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571E5B"/>
    <w:multiLevelType w:val="hybridMultilevel"/>
    <w:tmpl w:val="93746D9A"/>
    <w:lvl w:ilvl="0" w:tplc="47D8AA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FA7778"/>
    <w:multiLevelType w:val="hybridMultilevel"/>
    <w:tmpl w:val="202EF0D6"/>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0" w15:restartNumberingAfterBreak="0">
    <w:nsid w:val="26886D6A"/>
    <w:multiLevelType w:val="hybridMultilevel"/>
    <w:tmpl w:val="8CC27A96"/>
    <w:lvl w:ilvl="0" w:tplc="B39878D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A74559E"/>
    <w:multiLevelType w:val="hybridMultilevel"/>
    <w:tmpl w:val="010EF6E4"/>
    <w:lvl w:ilvl="0" w:tplc="1CFC405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0E73847"/>
    <w:multiLevelType w:val="hybridMultilevel"/>
    <w:tmpl w:val="AA2CEB5E"/>
    <w:lvl w:ilvl="0" w:tplc="899C9A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F01086"/>
    <w:multiLevelType w:val="hybridMultilevel"/>
    <w:tmpl w:val="BAD29B78"/>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7" w15:restartNumberingAfterBreak="0">
    <w:nsid w:val="3FBD6EBC"/>
    <w:multiLevelType w:val="hybridMultilevel"/>
    <w:tmpl w:val="ADAADD94"/>
    <w:lvl w:ilvl="0" w:tplc="799243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CE415BB"/>
    <w:multiLevelType w:val="hybridMultilevel"/>
    <w:tmpl w:val="E60E67B2"/>
    <w:lvl w:ilvl="0" w:tplc="CD66562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CAE7A17"/>
    <w:multiLevelType w:val="hybridMultilevel"/>
    <w:tmpl w:val="B310DC34"/>
    <w:lvl w:ilvl="0" w:tplc="E99A49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0"/>
  </w:num>
  <w:num w:numId="3">
    <w:abstractNumId w:val="13"/>
  </w:num>
  <w:num w:numId="4">
    <w:abstractNumId w:val="11"/>
  </w:num>
  <w:num w:numId="5">
    <w:abstractNumId w:val="19"/>
  </w:num>
  <w:num w:numId="6">
    <w:abstractNumId w:val="6"/>
  </w:num>
  <w:num w:numId="7">
    <w:abstractNumId w:val="4"/>
  </w:num>
  <w:num w:numId="8">
    <w:abstractNumId w:val="2"/>
  </w:num>
  <w:num w:numId="9">
    <w:abstractNumId w:val="12"/>
  </w:num>
  <w:num w:numId="10">
    <w:abstractNumId w:val="8"/>
  </w:num>
  <w:num w:numId="11">
    <w:abstractNumId w:val="20"/>
  </w:num>
  <w:num w:numId="12">
    <w:abstractNumId w:val="15"/>
  </w:num>
  <w:num w:numId="13">
    <w:abstractNumId w:val="18"/>
  </w:num>
  <w:num w:numId="14">
    <w:abstractNumId w:val="10"/>
  </w:num>
  <w:num w:numId="15">
    <w:abstractNumId w:val="5"/>
  </w:num>
  <w:num w:numId="16">
    <w:abstractNumId w:val="3"/>
  </w:num>
  <w:num w:numId="17">
    <w:abstractNumId w:val="16"/>
  </w:num>
  <w:num w:numId="18">
    <w:abstractNumId w:val="7"/>
  </w:num>
  <w:num w:numId="19">
    <w:abstractNumId w:val="9"/>
  </w:num>
  <w:num w:numId="20">
    <w:abstractNumId w:val="17"/>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7B"/>
    <w:rsid w:val="00001BB5"/>
    <w:rsid w:val="000032F1"/>
    <w:rsid w:val="00003954"/>
    <w:rsid w:val="000054C1"/>
    <w:rsid w:val="000102D3"/>
    <w:rsid w:val="000123E5"/>
    <w:rsid w:val="00016D1F"/>
    <w:rsid w:val="00020114"/>
    <w:rsid w:val="000218DE"/>
    <w:rsid w:val="000246A3"/>
    <w:rsid w:val="00024EEA"/>
    <w:rsid w:val="00026E9C"/>
    <w:rsid w:val="00027F5E"/>
    <w:rsid w:val="000307CC"/>
    <w:rsid w:val="00034BCE"/>
    <w:rsid w:val="000364B6"/>
    <w:rsid w:val="0003753F"/>
    <w:rsid w:val="00040937"/>
    <w:rsid w:val="00043144"/>
    <w:rsid w:val="00043D7D"/>
    <w:rsid w:val="000460EA"/>
    <w:rsid w:val="00047C02"/>
    <w:rsid w:val="00056998"/>
    <w:rsid w:val="00070E0D"/>
    <w:rsid w:val="000715AD"/>
    <w:rsid w:val="00071DEE"/>
    <w:rsid w:val="000742E0"/>
    <w:rsid w:val="00075A1A"/>
    <w:rsid w:val="00080232"/>
    <w:rsid w:val="00081564"/>
    <w:rsid w:val="0008173A"/>
    <w:rsid w:val="000932A8"/>
    <w:rsid w:val="000948DB"/>
    <w:rsid w:val="000952AF"/>
    <w:rsid w:val="000979E4"/>
    <w:rsid w:val="00097C57"/>
    <w:rsid w:val="000A2CCD"/>
    <w:rsid w:val="000A61F1"/>
    <w:rsid w:val="000B77BA"/>
    <w:rsid w:val="000C1AFD"/>
    <w:rsid w:val="000C534D"/>
    <w:rsid w:val="000C5D47"/>
    <w:rsid w:val="000D1088"/>
    <w:rsid w:val="000D2EC5"/>
    <w:rsid w:val="000E1227"/>
    <w:rsid w:val="000E31BA"/>
    <w:rsid w:val="000F4243"/>
    <w:rsid w:val="000F46A4"/>
    <w:rsid w:val="000F5A5F"/>
    <w:rsid w:val="000F69A4"/>
    <w:rsid w:val="001034C8"/>
    <w:rsid w:val="00103D5A"/>
    <w:rsid w:val="00103F59"/>
    <w:rsid w:val="001065DB"/>
    <w:rsid w:val="001074EA"/>
    <w:rsid w:val="00110682"/>
    <w:rsid w:val="001109BC"/>
    <w:rsid w:val="00110B7D"/>
    <w:rsid w:val="00110C61"/>
    <w:rsid w:val="00110F5C"/>
    <w:rsid w:val="00112DC3"/>
    <w:rsid w:val="00114EAC"/>
    <w:rsid w:val="0011608C"/>
    <w:rsid w:val="00121560"/>
    <w:rsid w:val="00130D22"/>
    <w:rsid w:val="00131668"/>
    <w:rsid w:val="00132724"/>
    <w:rsid w:val="00133C38"/>
    <w:rsid w:val="00136583"/>
    <w:rsid w:val="00141137"/>
    <w:rsid w:val="00142EAB"/>
    <w:rsid w:val="00143A27"/>
    <w:rsid w:val="00144AA9"/>
    <w:rsid w:val="00145199"/>
    <w:rsid w:val="00146D56"/>
    <w:rsid w:val="00152E20"/>
    <w:rsid w:val="00153077"/>
    <w:rsid w:val="0015428F"/>
    <w:rsid w:val="00155216"/>
    <w:rsid w:val="00156366"/>
    <w:rsid w:val="001624A8"/>
    <w:rsid w:val="00164AB6"/>
    <w:rsid w:val="00165271"/>
    <w:rsid w:val="0016614F"/>
    <w:rsid w:val="00167315"/>
    <w:rsid w:val="00167D4C"/>
    <w:rsid w:val="00167F51"/>
    <w:rsid w:val="00170F5B"/>
    <w:rsid w:val="001753A5"/>
    <w:rsid w:val="00181FEA"/>
    <w:rsid w:val="00183B21"/>
    <w:rsid w:val="00185039"/>
    <w:rsid w:val="00186288"/>
    <w:rsid w:val="00186A69"/>
    <w:rsid w:val="00187EA4"/>
    <w:rsid w:val="00191D66"/>
    <w:rsid w:val="001928B9"/>
    <w:rsid w:val="0019486A"/>
    <w:rsid w:val="00196416"/>
    <w:rsid w:val="001A33DE"/>
    <w:rsid w:val="001A5AE3"/>
    <w:rsid w:val="001A5DD0"/>
    <w:rsid w:val="001B1220"/>
    <w:rsid w:val="001B4AEC"/>
    <w:rsid w:val="001B4C63"/>
    <w:rsid w:val="001B5459"/>
    <w:rsid w:val="001B5AFF"/>
    <w:rsid w:val="001C1F55"/>
    <w:rsid w:val="001C5323"/>
    <w:rsid w:val="001C5D94"/>
    <w:rsid w:val="001C645B"/>
    <w:rsid w:val="001D1E8A"/>
    <w:rsid w:val="001D2169"/>
    <w:rsid w:val="001D5711"/>
    <w:rsid w:val="001E7A68"/>
    <w:rsid w:val="001F025C"/>
    <w:rsid w:val="001F06CA"/>
    <w:rsid w:val="001F3849"/>
    <w:rsid w:val="001F7A26"/>
    <w:rsid w:val="00201F87"/>
    <w:rsid w:val="00202346"/>
    <w:rsid w:val="0020777C"/>
    <w:rsid w:val="0021083E"/>
    <w:rsid w:val="002110E8"/>
    <w:rsid w:val="00222DB5"/>
    <w:rsid w:val="002252C5"/>
    <w:rsid w:val="00227F6A"/>
    <w:rsid w:val="00233FBB"/>
    <w:rsid w:val="0023630A"/>
    <w:rsid w:val="002418D7"/>
    <w:rsid w:val="002450C3"/>
    <w:rsid w:val="002457A3"/>
    <w:rsid w:val="0024737C"/>
    <w:rsid w:val="0025075A"/>
    <w:rsid w:val="00251CC2"/>
    <w:rsid w:val="00251E74"/>
    <w:rsid w:val="00255413"/>
    <w:rsid w:val="00255D80"/>
    <w:rsid w:val="002569F8"/>
    <w:rsid w:val="00256DF1"/>
    <w:rsid w:val="00256F66"/>
    <w:rsid w:val="00257966"/>
    <w:rsid w:val="00257FC5"/>
    <w:rsid w:val="00261057"/>
    <w:rsid w:val="00265C02"/>
    <w:rsid w:val="00266C14"/>
    <w:rsid w:val="00273543"/>
    <w:rsid w:val="00275DAD"/>
    <w:rsid w:val="00284DCB"/>
    <w:rsid w:val="00286D22"/>
    <w:rsid w:val="00291D63"/>
    <w:rsid w:val="002931EE"/>
    <w:rsid w:val="00293EFF"/>
    <w:rsid w:val="002A2809"/>
    <w:rsid w:val="002A39A6"/>
    <w:rsid w:val="002A481B"/>
    <w:rsid w:val="002B003B"/>
    <w:rsid w:val="002B020D"/>
    <w:rsid w:val="002B0282"/>
    <w:rsid w:val="002B17C4"/>
    <w:rsid w:val="002B547E"/>
    <w:rsid w:val="002B55DE"/>
    <w:rsid w:val="002B5680"/>
    <w:rsid w:val="002B6B07"/>
    <w:rsid w:val="002B7698"/>
    <w:rsid w:val="002B76EC"/>
    <w:rsid w:val="002C2C96"/>
    <w:rsid w:val="002C3B47"/>
    <w:rsid w:val="002C646B"/>
    <w:rsid w:val="002D06D6"/>
    <w:rsid w:val="002D0F8F"/>
    <w:rsid w:val="002D5BCA"/>
    <w:rsid w:val="002D6170"/>
    <w:rsid w:val="002D6DBD"/>
    <w:rsid w:val="002D786A"/>
    <w:rsid w:val="002D7F79"/>
    <w:rsid w:val="002E01B0"/>
    <w:rsid w:val="002E02AB"/>
    <w:rsid w:val="002E11C9"/>
    <w:rsid w:val="002E4576"/>
    <w:rsid w:val="002E4618"/>
    <w:rsid w:val="002E7D40"/>
    <w:rsid w:val="002F3E96"/>
    <w:rsid w:val="002F4044"/>
    <w:rsid w:val="00303A67"/>
    <w:rsid w:val="00311A81"/>
    <w:rsid w:val="003136F6"/>
    <w:rsid w:val="00316433"/>
    <w:rsid w:val="0031673B"/>
    <w:rsid w:val="00324BD8"/>
    <w:rsid w:val="00325C45"/>
    <w:rsid w:val="00332E79"/>
    <w:rsid w:val="00334DFE"/>
    <w:rsid w:val="00335355"/>
    <w:rsid w:val="00342385"/>
    <w:rsid w:val="003439F5"/>
    <w:rsid w:val="00344040"/>
    <w:rsid w:val="00344905"/>
    <w:rsid w:val="00345DD0"/>
    <w:rsid w:val="0034699C"/>
    <w:rsid w:val="00347E9A"/>
    <w:rsid w:val="0035005A"/>
    <w:rsid w:val="003500E5"/>
    <w:rsid w:val="0035029F"/>
    <w:rsid w:val="0035211C"/>
    <w:rsid w:val="00354B73"/>
    <w:rsid w:val="00355CF5"/>
    <w:rsid w:val="003576F1"/>
    <w:rsid w:val="00361002"/>
    <w:rsid w:val="0036274E"/>
    <w:rsid w:val="0036317E"/>
    <w:rsid w:val="00363A41"/>
    <w:rsid w:val="00367CB9"/>
    <w:rsid w:val="0037133C"/>
    <w:rsid w:val="00373FD2"/>
    <w:rsid w:val="003761B6"/>
    <w:rsid w:val="00377B96"/>
    <w:rsid w:val="00381B06"/>
    <w:rsid w:val="00383417"/>
    <w:rsid w:val="00385C43"/>
    <w:rsid w:val="00396065"/>
    <w:rsid w:val="003971AB"/>
    <w:rsid w:val="0039743F"/>
    <w:rsid w:val="003A0414"/>
    <w:rsid w:val="003A19C6"/>
    <w:rsid w:val="003A61C5"/>
    <w:rsid w:val="003B1458"/>
    <w:rsid w:val="003B3E33"/>
    <w:rsid w:val="003B7068"/>
    <w:rsid w:val="003B77C2"/>
    <w:rsid w:val="003C2C0D"/>
    <w:rsid w:val="003C396A"/>
    <w:rsid w:val="003C4AD9"/>
    <w:rsid w:val="003D03AC"/>
    <w:rsid w:val="003D0504"/>
    <w:rsid w:val="003D376D"/>
    <w:rsid w:val="003D7A6B"/>
    <w:rsid w:val="003E6BA6"/>
    <w:rsid w:val="003F1F40"/>
    <w:rsid w:val="003F71E6"/>
    <w:rsid w:val="003F7C0C"/>
    <w:rsid w:val="00400154"/>
    <w:rsid w:val="00406C54"/>
    <w:rsid w:val="00410103"/>
    <w:rsid w:val="00410ED7"/>
    <w:rsid w:val="00411845"/>
    <w:rsid w:val="00415D9A"/>
    <w:rsid w:val="0041792A"/>
    <w:rsid w:val="00417D4F"/>
    <w:rsid w:val="00421862"/>
    <w:rsid w:val="00432FEA"/>
    <w:rsid w:val="00434E67"/>
    <w:rsid w:val="004403AF"/>
    <w:rsid w:val="00440BC6"/>
    <w:rsid w:val="00442A97"/>
    <w:rsid w:val="00445045"/>
    <w:rsid w:val="004468A3"/>
    <w:rsid w:val="00450713"/>
    <w:rsid w:val="00450762"/>
    <w:rsid w:val="00452334"/>
    <w:rsid w:val="00455F62"/>
    <w:rsid w:val="00466D91"/>
    <w:rsid w:val="0047219E"/>
    <w:rsid w:val="004744DC"/>
    <w:rsid w:val="00475DE5"/>
    <w:rsid w:val="00483161"/>
    <w:rsid w:val="00483A48"/>
    <w:rsid w:val="004900FF"/>
    <w:rsid w:val="004915BD"/>
    <w:rsid w:val="00496846"/>
    <w:rsid w:val="00496EF1"/>
    <w:rsid w:val="004A64BD"/>
    <w:rsid w:val="004A727B"/>
    <w:rsid w:val="004B12B1"/>
    <w:rsid w:val="004B1870"/>
    <w:rsid w:val="004B3CC1"/>
    <w:rsid w:val="004B4BFE"/>
    <w:rsid w:val="004C0245"/>
    <w:rsid w:val="004E3DDF"/>
    <w:rsid w:val="004E443D"/>
    <w:rsid w:val="004E4737"/>
    <w:rsid w:val="004E6E94"/>
    <w:rsid w:val="004F5D8F"/>
    <w:rsid w:val="0050100C"/>
    <w:rsid w:val="005019CD"/>
    <w:rsid w:val="00501B46"/>
    <w:rsid w:val="00502DB9"/>
    <w:rsid w:val="00503826"/>
    <w:rsid w:val="00504556"/>
    <w:rsid w:val="00504BDE"/>
    <w:rsid w:val="00507A3A"/>
    <w:rsid w:val="005116BA"/>
    <w:rsid w:val="00513259"/>
    <w:rsid w:val="00516599"/>
    <w:rsid w:val="00520388"/>
    <w:rsid w:val="00520A0C"/>
    <w:rsid w:val="00520B6E"/>
    <w:rsid w:val="005228A4"/>
    <w:rsid w:val="00524846"/>
    <w:rsid w:val="0052632F"/>
    <w:rsid w:val="0052666D"/>
    <w:rsid w:val="00526E92"/>
    <w:rsid w:val="005370A7"/>
    <w:rsid w:val="005423CB"/>
    <w:rsid w:val="00542D94"/>
    <w:rsid w:val="00543A77"/>
    <w:rsid w:val="00550856"/>
    <w:rsid w:val="005532E3"/>
    <w:rsid w:val="00555ABF"/>
    <w:rsid w:val="005629EB"/>
    <w:rsid w:val="00565D82"/>
    <w:rsid w:val="0057189E"/>
    <w:rsid w:val="00577CE4"/>
    <w:rsid w:val="0059504A"/>
    <w:rsid w:val="00596CE9"/>
    <w:rsid w:val="005A0208"/>
    <w:rsid w:val="005A50D3"/>
    <w:rsid w:val="005B03DE"/>
    <w:rsid w:val="005B0AD5"/>
    <w:rsid w:val="005B5A44"/>
    <w:rsid w:val="005B5DC7"/>
    <w:rsid w:val="005C0CE7"/>
    <w:rsid w:val="005C31BB"/>
    <w:rsid w:val="005C34B0"/>
    <w:rsid w:val="005D03A1"/>
    <w:rsid w:val="005D21FE"/>
    <w:rsid w:val="005D36BA"/>
    <w:rsid w:val="005D61A1"/>
    <w:rsid w:val="005E0C48"/>
    <w:rsid w:val="005E141D"/>
    <w:rsid w:val="005E1A32"/>
    <w:rsid w:val="005E46AA"/>
    <w:rsid w:val="005E566C"/>
    <w:rsid w:val="005E5A3B"/>
    <w:rsid w:val="005F0377"/>
    <w:rsid w:val="005F2477"/>
    <w:rsid w:val="005F26BB"/>
    <w:rsid w:val="005F49FA"/>
    <w:rsid w:val="00601EE5"/>
    <w:rsid w:val="00602299"/>
    <w:rsid w:val="00602300"/>
    <w:rsid w:val="00602C9C"/>
    <w:rsid w:val="00606047"/>
    <w:rsid w:val="00607EFB"/>
    <w:rsid w:val="00616204"/>
    <w:rsid w:val="00616E10"/>
    <w:rsid w:val="00622C21"/>
    <w:rsid w:val="0062422A"/>
    <w:rsid w:val="0062424B"/>
    <w:rsid w:val="00626047"/>
    <w:rsid w:val="00630E0B"/>
    <w:rsid w:val="0063503E"/>
    <w:rsid w:val="006419C6"/>
    <w:rsid w:val="00642CB5"/>
    <w:rsid w:val="006435B4"/>
    <w:rsid w:val="00643D4B"/>
    <w:rsid w:val="006463DA"/>
    <w:rsid w:val="00651E82"/>
    <w:rsid w:val="0065286A"/>
    <w:rsid w:val="00653666"/>
    <w:rsid w:val="0066171B"/>
    <w:rsid w:val="00663D6E"/>
    <w:rsid w:val="00667342"/>
    <w:rsid w:val="00671B55"/>
    <w:rsid w:val="00672880"/>
    <w:rsid w:val="00672DE8"/>
    <w:rsid w:val="00680018"/>
    <w:rsid w:val="0068152F"/>
    <w:rsid w:val="00686436"/>
    <w:rsid w:val="006A1858"/>
    <w:rsid w:val="006A2253"/>
    <w:rsid w:val="006A2970"/>
    <w:rsid w:val="006A39A3"/>
    <w:rsid w:val="006B3C5B"/>
    <w:rsid w:val="006B5B2F"/>
    <w:rsid w:val="006B5B4D"/>
    <w:rsid w:val="006B7171"/>
    <w:rsid w:val="006C1E21"/>
    <w:rsid w:val="006C6E9C"/>
    <w:rsid w:val="006D1A6A"/>
    <w:rsid w:val="006D2028"/>
    <w:rsid w:val="006D27FF"/>
    <w:rsid w:val="006D6D2D"/>
    <w:rsid w:val="006E12A8"/>
    <w:rsid w:val="006E7602"/>
    <w:rsid w:val="006E78A7"/>
    <w:rsid w:val="006F1EED"/>
    <w:rsid w:val="006F601F"/>
    <w:rsid w:val="006F780B"/>
    <w:rsid w:val="00700391"/>
    <w:rsid w:val="007022C3"/>
    <w:rsid w:val="0070779B"/>
    <w:rsid w:val="007130E6"/>
    <w:rsid w:val="00713E67"/>
    <w:rsid w:val="00714EC8"/>
    <w:rsid w:val="00714EF4"/>
    <w:rsid w:val="00715F8B"/>
    <w:rsid w:val="007163A5"/>
    <w:rsid w:val="00722EE9"/>
    <w:rsid w:val="00723437"/>
    <w:rsid w:val="007243DD"/>
    <w:rsid w:val="00724F1D"/>
    <w:rsid w:val="00726594"/>
    <w:rsid w:val="00741CBE"/>
    <w:rsid w:val="007425EF"/>
    <w:rsid w:val="00744B1A"/>
    <w:rsid w:val="00744F27"/>
    <w:rsid w:val="007455EF"/>
    <w:rsid w:val="00746125"/>
    <w:rsid w:val="00747457"/>
    <w:rsid w:val="00750A5D"/>
    <w:rsid w:val="00750BF5"/>
    <w:rsid w:val="007515A1"/>
    <w:rsid w:val="00752FA8"/>
    <w:rsid w:val="00753CAB"/>
    <w:rsid w:val="00757EEE"/>
    <w:rsid w:val="007603CA"/>
    <w:rsid w:val="00765419"/>
    <w:rsid w:val="00766B13"/>
    <w:rsid w:val="007679FC"/>
    <w:rsid w:val="00767D96"/>
    <w:rsid w:val="00771545"/>
    <w:rsid w:val="0077515C"/>
    <w:rsid w:val="00776559"/>
    <w:rsid w:val="00777FD9"/>
    <w:rsid w:val="00781A43"/>
    <w:rsid w:val="00782596"/>
    <w:rsid w:val="00782AA1"/>
    <w:rsid w:val="0078406B"/>
    <w:rsid w:val="00784304"/>
    <w:rsid w:val="0078522F"/>
    <w:rsid w:val="007876FE"/>
    <w:rsid w:val="00790521"/>
    <w:rsid w:val="0079239F"/>
    <w:rsid w:val="007A1B6F"/>
    <w:rsid w:val="007A2C24"/>
    <w:rsid w:val="007A48AE"/>
    <w:rsid w:val="007A5CA7"/>
    <w:rsid w:val="007A717C"/>
    <w:rsid w:val="007A77D0"/>
    <w:rsid w:val="007B275D"/>
    <w:rsid w:val="007B2C09"/>
    <w:rsid w:val="007C216C"/>
    <w:rsid w:val="007C279D"/>
    <w:rsid w:val="007C2C28"/>
    <w:rsid w:val="007C5885"/>
    <w:rsid w:val="007C6006"/>
    <w:rsid w:val="007C6A40"/>
    <w:rsid w:val="007C76B2"/>
    <w:rsid w:val="007C77DA"/>
    <w:rsid w:val="007D0069"/>
    <w:rsid w:val="007D2EFA"/>
    <w:rsid w:val="007D317B"/>
    <w:rsid w:val="007D475C"/>
    <w:rsid w:val="007D4A2A"/>
    <w:rsid w:val="007D4E68"/>
    <w:rsid w:val="007D6C34"/>
    <w:rsid w:val="007E18A8"/>
    <w:rsid w:val="007E3FEC"/>
    <w:rsid w:val="007E5A9E"/>
    <w:rsid w:val="007E6680"/>
    <w:rsid w:val="007F11E8"/>
    <w:rsid w:val="007F43B0"/>
    <w:rsid w:val="007F514B"/>
    <w:rsid w:val="007F76D4"/>
    <w:rsid w:val="007F77E1"/>
    <w:rsid w:val="007F7C2A"/>
    <w:rsid w:val="0080014F"/>
    <w:rsid w:val="008001F1"/>
    <w:rsid w:val="00800257"/>
    <w:rsid w:val="00800900"/>
    <w:rsid w:val="00804EB7"/>
    <w:rsid w:val="008072D6"/>
    <w:rsid w:val="00807654"/>
    <w:rsid w:val="00810918"/>
    <w:rsid w:val="00812C5C"/>
    <w:rsid w:val="0081557C"/>
    <w:rsid w:val="00823C9C"/>
    <w:rsid w:val="00827AFB"/>
    <w:rsid w:val="00830003"/>
    <w:rsid w:val="00832EF7"/>
    <w:rsid w:val="0083365F"/>
    <w:rsid w:val="00836B5C"/>
    <w:rsid w:val="0084083D"/>
    <w:rsid w:val="00843D49"/>
    <w:rsid w:val="0084556F"/>
    <w:rsid w:val="00846604"/>
    <w:rsid w:val="00850AFD"/>
    <w:rsid w:val="00851E55"/>
    <w:rsid w:val="008527A4"/>
    <w:rsid w:val="00854C13"/>
    <w:rsid w:val="008569A9"/>
    <w:rsid w:val="00861DB9"/>
    <w:rsid w:val="00862509"/>
    <w:rsid w:val="008657E8"/>
    <w:rsid w:val="0086606C"/>
    <w:rsid w:val="008662F9"/>
    <w:rsid w:val="00870AFC"/>
    <w:rsid w:val="00876D93"/>
    <w:rsid w:val="0087726E"/>
    <w:rsid w:val="008809B1"/>
    <w:rsid w:val="0088214D"/>
    <w:rsid w:val="0088321E"/>
    <w:rsid w:val="0088622F"/>
    <w:rsid w:val="008863B4"/>
    <w:rsid w:val="00886470"/>
    <w:rsid w:val="008879AA"/>
    <w:rsid w:val="00890E00"/>
    <w:rsid w:val="00891945"/>
    <w:rsid w:val="0089306C"/>
    <w:rsid w:val="00895124"/>
    <w:rsid w:val="008A6537"/>
    <w:rsid w:val="008B21F1"/>
    <w:rsid w:val="008B5061"/>
    <w:rsid w:val="008B578E"/>
    <w:rsid w:val="008B7EF1"/>
    <w:rsid w:val="008C22B4"/>
    <w:rsid w:val="008C7BCC"/>
    <w:rsid w:val="008D0868"/>
    <w:rsid w:val="008D42F2"/>
    <w:rsid w:val="008D6227"/>
    <w:rsid w:val="008D6965"/>
    <w:rsid w:val="008D7C13"/>
    <w:rsid w:val="008E474C"/>
    <w:rsid w:val="008E5DB9"/>
    <w:rsid w:val="008E5EDB"/>
    <w:rsid w:val="008F0FA2"/>
    <w:rsid w:val="008F1D7A"/>
    <w:rsid w:val="008F5100"/>
    <w:rsid w:val="008F5CCB"/>
    <w:rsid w:val="00900B00"/>
    <w:rsid w:val="00901786"/>
    <w:rsid w:val="00901E20"/>
    <w:rsid w:val="00903F28"/>
    <w:rsid w:val="0090565A"/>
    <w:rsid w:val="00906432"/>
    <w:rsid w:val="00907AFF"/>
    <w:rsid w:val="00910BE5"/>
    <w:rsid w:val="0091252B"/>
    <w:rsid w:val="00912E9C"/>
    <w:rsid w:val="00916C16"/>
    <w:rsid w:val="009214F2"/>
    <w:rsid w:val="00923B79"/>
    <w:rsid w:val="00924D8C"/>
    <w:rsid w:val="00926AB3"/>
    <w:rsid w:val="009316BA"/>
    <w:rsid w:val="00932FCE"/>
    <w:rsid w:val="0093509E"/>
    <w:rsid w:val="00935105"/>
    <w:rsid w:val="00936571"/>
    <w:rsid w:val="0093660A"/>
    <w:rsid w:val="00941797"/>
    <w:rsid w:val="00942E69"/>
    <w:rsid w:val="00945255"/>
    <w:rsid w:val="00945842"/>
    <w:rsid w:val="00946FB3"/>
    <w:rsid w:val="00951000"/>
    <w:rsid w:val="009516B6"/>
    <w:rsid w:val="00954C11"/>
    <w:rsid w:val="00956A09"/>
    <w:rsid w:val="0096272F"/>
    <w:rsid w:val="0096418C"/>
    <w:rsid w:val="009653DD"/>
    <w:rsid w:val="009673A8"/>
    <w:rsid w:val="00975554"/>
    <w:rsid w:val="00975F7D"/>
    <w:rsid w:val="00977005"/>
    <w:rsid w:val="00977A12"/>
    <w:rsid w:val="00984A24"/>
    <w:rsid w:val="0099083B"/>
    <w:rsid w:val="0099239A"/>
    <w:rsid w:val="009931D6"/>
    <w:rsid w:val="00995F1B"/>
    <w:rsid w:val="009A13B4"/>
    <w:rsid w:val="009A2876"/>
    <w:rsid w:val="009A2B87"/>
    <w:rsid w:val="009A3685"/>
    <w:rsid w:val="009A5867"/>
    <w:rsid w:val="009A7454"/>
    <w:rsid w:val="009A7D6F"/>
    <w:rsid w:val="009B00E1"/>
    <w:rsid w:val="009B2A71"/>
    <w:rsid w:val="009B4E49"/>
    <w:rsid w:val="009B6F7E"/>
    <w:rsid w:val="009C085C"/>
    <w:rsid w:val="009C22D2"/>
    <w:rsid w:val="009C2481"/>
    <w:rsid w:val="009C2B07"/>
    <w:rsid w:val="009C423E"/>
    <w:rsid w:val="009C440A"/>
    <w:rsid w:val="009C4591"/>
    <w:rsid w:val="009C4968"/>
    <w:rsid w:val="009D1E84"/>
    <w:rsid w:val="009D34EE"/>
    <w:rsid w:val="009E0A7C"/>
    <w:rsid w:val="009E487B"/>
    <w:rsid w:val="009F113E"/>
    <w:rsid w:val="009F685D"/>
    <w:rsid w:val="009F6DFA"/>
    <w:rsid w:val="009F73CE"/>
    <w:rsid w:val="00A002F6"/>
    <w:rsid w:val="00A00645"/>
    <w:rsid w:val="00A01D4A"/>
    <w:rsid w:val="00A02793"/>
    <w:rsid w:val="00A0455B"/>
    <w:rsid w:val="00A06B6F"/>
    <w:rsid w:val="00A12302"/>
    <w:rsid w:val="00A12A73"/>
    <w:rsid w:val="00A13053"/>
    <w:rsid w:val="00A15879"/>
    <w:rsid w:val="00A20C73"/>
    <w:rsid w:val="00A23C4D"/>
    <w:rsid w:val="00A240FC"/>
    <w:rsid w:val="00A24296"/>
    <w:rsid w:val="00A2699E"/>
    <w:rsid w:val="00A2751F"/>
    <w:rsid w:val="00A2771F"/>
    <w:rsid w:val="00A3000F"/>
    <w:rsid w:val="00A3190C"/>
    <w:rsid w:val="00A32AF7"/>
    <w:rsid w:val="00A33C4B"/>
    <w:rsid w:val="00A33FF8"/>
    <w:rsid w:val="00A360DB"/>
    <w:rsid w:val="00A36257"/>
    <w:rsid w:val="00A41116"/>
    <w:rsid w:val="00A42C8A"/>
    <w:rsid w:val="00A42EEC"/>
    <w:rsid w:val="00A4313A"/>
    <w:rsid w:val="00A439FF"/>
    <w:rsid w:val="00A455C3"/>
    <w:rsid w:val="00A60065"/>
    <w:rsid w:val="00A61C05"/>
    <w:rsid w:val="00A63F79"/>
    <w:rsid w:val="00A66923"/>
    <w:rsid w:val="00A70801"/>
    <w:rsid w:val="00A70D37"/>
    <w:rsid w:val="00A7400F"/>
    <w:rsid w:val="00A76B1C"/>
    <w:rsid w:val="00A812D5"/>
    <w:rsid w:val="00A83CCE"/>
    <w:rsid w:val="00A92079"/>
    <w:rsid w:val="00A948AD"/>
    <w:rsid w:val="00A95021"/>
    <w:rsid w:val="00A95200"/>
    <w:rsid w:val="00A95F11"/>
    <w:rsid w:val="00AA765D"/>
    <w:rsid w:val="00AB000F"/>
    <w:rsid w:val="00AB1728"/>
    <w:rsid w:val="00AB1B64"/>
    <w:rsid w:val="00AB7DA0"/>
    <w:rsid w:val="00AC0A92"/>
    <w:rsid w:val="00AC20DF"/>
    <w:rsid w:val="00AC273B"/>
    <w:rsid w:val="00AC42B4"/>
    <w:rsid w:val="00AC7914"/>
    <w:rsid w:val="00AD3868"/>
    <w:rsid w:val="00AE5228"/>
    <w:rsid w:val="00AF2B49"/>
    <w:rsid w:val="00B0149F"/>
    <w:rsid w:val="00B06748"/>
    <w:rsid w:val="00B1023C"/>
    <w:rsid w:val="00B15322"/>
    <w:rsid w:val="00B167C2"/>
    <w:rsid w:val="00B20C68"/>
    <w:rsid w:val="00B231C8"/>
    <w:rsid w:val="00B24B02"/>
    <w:rsid w:val="00B25797"/>
    <w:rsid w:val="00B347D0"/>
    <w:rsid w:val="00B34ED6"/>
    <w:rsid w:val="00B35DD9"/>
    <w:rsid w:val="00B35E8C"/>
    <w:rsid w:val="00B40E83"/>
    <w:rsid w:val="00B44E7C"/>
    <w:rsid w:val="00B45D1A"/>
    <w:rsid w:val="00B467AA"/>
    <w:rsid w:val="00B51C3C"/>
    <w:rsid w:val="00B51EFD"/>
    <w:rsid w:val="00B528C8"/>
    <w:rsid w:val="00B53D40"/>
    <w:rsid w:val="00B55859"/>
    <w:rsid w:val="00B576AE"/>
    <w:rsid w:val="00B60A44"/>
    <w:rsid w:val="00B60EE8"/>
    <w:rsid w:val="00B619F5"/>
    <w:rsid w:val="00B63152"/>
    <w:rsid w:val="00B66A34"/>
    <w:rsid w:val="00B70297"/>
    <w:rsid w:val="00B76027"/>
    <w:rsid w:val="00B82E0B"/>
    <w:rsid w:val="00B82E9F"/>
    <w:rsid w:val="00B86567"/>
    <w:rsid w:val="00B86B18"/>
    <w:rsid w:val="00B86F1B"/>
    <w:rsid w:val="00B87192"/>
    <w:rsid w:val="00B93334"/>
    <w:rsid w:val="00B93680"/>
    <w:rsid w:val="00B93EF4"/>
    <w:rsid w:val="00B96776"/>
    <w:rsid w:val="00B96EDF"/>
    <w:rsid w:val="00B975E3"/>
    <w:rsid w:val="00B977EC"/>
    <w:rsid w:val="00BA34A0"/>
    <w:rsid w:val="00BA49B1"/>
    <w:rsid w:val="00BA5E3A"/>
    <w:rsid w:val="00BA6D16"/>
    <w:rsid w:val="00BB1043"/>
    <w:rsid w:val="00BB2DC8"/>
    <w:rsid w:val="00BB43B1"/>
    <w:rsid w:val="00BB43EF"/>
    <w:rsid w:val="00BB4B84"/>
    <w:rsid w:val="00BB53C8"/>
    <w:rsid w:val="00BB599E"/>
    <w:rsid w:val="00BB5D06"/>
    <w:rsid w:val="00BB61C4"/>
    <w:rsid w:val="00BB6368"/>
    <w:rsid w:val="00BC03D6"/>
    <w:rsid w:val="00BC0D3B"/>
    <w:rsid w:val="00BC1293"/>
    <w:rsid w:val="00BC322B"/>
    <w:rsid w:val="00BC4390"/>
    <w:rsid w:val="00BC43CA"/>
    <w:rsid w:val="00BC6C5A"/>
    <w:rsid w:val="00BD3969"/>
    <w:rsid w:val="00BD451C"/>
    <w:rsid w:val="00BD4E47"/>
    <w:rsid w:val="00BE1B33"/>
    <w:rsid w:val="00BE49F3"/>
    <w:rsid w:val="00BE4FA1"/>
    <w:rsid w:val="00BE53A3"/>
    <w:rsid w:val="00BE6FCB"/>
    <w:rsid w:val="00BE7E5E"/>
    <w:rsid w:val="00BF3C9C"/>
    <w:rsid w:val="00BF42A5"/>
    <w:rsid w:val="00C00C50"/>
    <w:rsid w:val="00C022BE"/>
    <w:rsid w:val="00C035EE"/>
    <w:rsid w:val="00C0435C"/>
    <w:rsid w:val="00C1188C"/>
    <w:rsid w:val="00C1266A"/>
    <w:rsid w:val="00C13985"/>
    <w:rsid w:val="00C150C2"/>
    <w:rsid w:val="00C159F6"/>
    <w:rsid w:val="00C16207"/>
    <w:rsid w:val="00C17D12"/>
    <w:rsid w:val="00C240D4"/>
    <w:rsid w:val="00C24E2A"/>
    <w:rsid w:val="00C318A4"/>
    <w:rsid w:val="00C36050"/>
    <w:rsid w:val="00C41872"/>
    <w:rsid w:val="00C4231B"/>
    <w:rsid w:val="00C42950"/>
    <w:rsid w:val="00C43D94"/>
    <w:rsid w:val="00C4513E"/>
    <w:rsid w:val="00C4697F"/>
    <w:rsid w:val="00C52A07"/>
    <w:rsid w:val="00C52F7B"/>
    <w:rsid w:val="00C53FC7"/>
    <w:rsid w:val="00C545E0"/>
    <w:rsid w:val="00C5497D"/>
    <w:rsid w:val="00C54E06"/>
    <w:rsid w:val="00C5523D"/>
    <w:rsid w:val="00C60475"/>
    <w:rsid w:val="00C63B2E"/>
    <w:rsid w:val="00C63C71"/>
    <w:rsid w:val="00C66E7D"/>
    <w:rsid w:val="00C74FA8"/>
    <w:rsid w:val="00C76ABB"/>
    <w:rsid w:val="00C82C41"/>
    <w:rsid w:val="00C94A6F"/>
    <w:rsid w:val="00CA0A70"/>
    <w:rsid w:val="00CA27D2"/>
    <w:rsid w:val="00CA315F"/>
    <w:rsid w:val="00CB15F7"/>
    <w:rsid w:val="00CB2692"/>
    <w:rsid w:val="00CB2E14"/>
    <w:rsid w:val="00CB7496"/>
    <w:rsid w:val="00CC1A81"/>
    <w:rsid w:val="00CC5351"/>
    <w:rsid w:val="00CD01C7"/>
    <w:rsid w:val="00CD14A7"/>
    <w:rsid w:val="00CD17CF"/>
    <w:rsid w:val="00CD1DDC"/>
    <w:rsid w:val="00CD275A"/>
    <w:rsid w:val="00CD6F6E"/>
    <w:rsid w:val="00CE1166"/>
    <w:rsid w:val="00CE425D"/>
    <w:rsid w:val="00CE6CA0"/>
    <w:rsid w:val="00CE6D73"/>
    <w:rsid w:val="00CE7376"/>
    <w:rsid w:val="00CF40E4"/>
    <w:rsid w:val="00CF548F"/>
    <w:rsid w:val="00CF5CA9"/>
    <w:rsid w:val="00CF5E69"/>
    <w:rsid w:val="00D0048E"/>
    <w:rsid w:val="00D01CF6"/>
    <w:rsid w:val="00D03BB9"/>
    <w:rsid w:val="00D13EF2"/>
    <w:rsid w:val="00D14E52"/>
    <w:rsid w:val="00D157F9"/>
    <w:rsid w:val="00D160AD"/>
    <w:rsid w:val="00D17452"/>
    <w:rsid w:val="00D17AB0"/>
    <w:rsid w:val="00D23528"/>
    <w:rsid w:val="00D242D2"/>
    <w:rsid w:val="00D3228D"/>
    <w:rsid w:val="00D33A96"/>
    <w:rsid w:val="00D34CB9"/>
    <w:rsid w:val="00D4215E"/>
    <w:rsid w:val="00D42298"/>
    <w:rsid w:val="00D42A41"/>
    <w:rsid w:val="00D46DC5"/>
    <w:rsid w:val="00D55BF7"/>
    <w:rsid w:val="00D577C3"/>
    <w:rsid w:val="00D60354"/>
    <w:rsid w:val="00D60BBC"/>
    <w:rsid w:val="00D62C31"/>
    <w:rsid w:val="00D634E0"/>
    <w:rsid w:val="00D6677C"/>
    <w:rsid w:val="00D67969"/>
    <w:rsid w:val="00D67E34"/>
    <w:rsid w:val="00D7358E"/>
    <w:rsid w:val="00D763C2"/>
    <w:rsid w:val="00D770CE"/>
    <w:rsid w:val="00D77C83"/>
    <w:rsid w:val="00D81EDB"/>
    <w:rsid w:val="00D850DD"/>
    <w:rsid w:val="00D869CA"/>
    <w:rsid w:val="00D96180"/>
    <w:rsid w:val="00D9644F"/>
    <w:rsid w:val="00D97927"/>
    <w:rsid w:val="00DA4889"/>
    <w:rsid w:val="00DA489A"/>
    <w:rsid w:val="00DA6111"/>
    <w:rsid w:val="00DA6F02"/>
    <w:rsid w:val="00DB4F7F"/>
    <w:rsid w:val="00DC38CF"/>
    <w:rsid w:val="00DC497F"/>
    <w:rsid w:val="00DD02B0"/>
    <w:rsid w:val="00DD114F"/>
    <w:rsid w:val="00DD3AFB"/>
    <w:rsid w:val="00DD78F7"/>
    <w:rsid w:val="00DE299F"/>
    <w:rsid w:val="00DE2E70"/>
    <w:rsid w:val="00DF2237"/>
    <w:rsid w:val="00DF325C"/>
    <w:rsid w:val="00DF7A67"/>
    <w:rsid w:val="00E000BB"/>
    <w:rsid w:val="00E00BE6"/>
    <w:rsid w:val="00E015D1"/>
    <w:rsid w:val="00E03A50"/>
    <w:rsid w:val="00E12DC1"/>
    <w:rsid w:val="00E142A0"/>
    <w:rsid w:val="00E14A5B"/>
    <w:rsid w:val="00E14C1E"/>
    <w:rsid w:val="00E15BBF"/>
    <w:rsid w:val="00E16A23"/>
    <w:rsid w:val="00E21209"/>
    <w:rsid w:val="00E2308C"/>
    <w:rsid w:val="00E23686"/>
    <w:rsid w:val="00E271B3"/>
    <w:rsid w:val="00E32996"/>
    <w:rsid w:val="00E330E8"/>
    <w:rsid w:val="00E355B9"/>
    <w:rsid w:val="00E3710A"/>
    <w:rsid w:val="00E40959"/>
    <w:rsid w:val="00E42E35"/>
    <w:rsid w:val="00E435E8"/>
    <w:rsid w:val="00E46082"/>
    <w:rsid w:val="00E465B8"/>
    <w:rsid w:val="00E504D8"/>
    <w:rsid w:val="00E51934"/>
    <w:rsid w:val="00E520FF"/>
    <w:rsid w:val="00E53725"/>
    <w:rsid w:val="00E550A4"/>
    <w:rsid w:val="00E565B8"/>
    <w:rsid w:val="00E57F83"/>
    <w:rsid w:val="00E64963"/>
    <w:rsid w:val="00E67EA6"/>
    <w:rsid w:val="00E7323D"/>
    <w:rsid w:val="00E74C35"/>
    <w:rsid w:val="00E76E1B"/>
    <w:rsid w:val="00E82A40"/>
    <w:rsid w:val="00E8485A"/>
    <w:rsid w:val="00E87BE8"/>
    <w:rsid w:val="00E9537C"/>
    <w:rsid w:val="00EA0DF5"/>
    <w:rsid w:val="00EA5E84"/>
    <w:rsid w:val="00EA7477"/>
    <w:rsid w:val="00EB1B1A"/>
    <w:rsid w:val="00EB1D94"/>
    <w:rsid w:val="00EB1F01"/>
    <w:rsid w:val="00EB25F0"/>
    <w:rsid w:val="00EB6848"/>
    <w:rsid w:val="00EB79AE"/>
    <w:rsid w:val="00EC1869"/>
    <w:rsid w:val="00EC21F8"/>
    <w:rsid w:val="00EC2ADA"/>
    <w:rsid w:val="00EC3E23"/>
    <w:rsid w:val="00EC45DF"/>
    <w:rsid w:val="00EC5339"/>
    <w:rsid w:val="00EC6B35"/>
    <w:rsid w:val="00ED540E"/>
    <w:rsid w:val="00ED6724"/>
    <w:rsid w:val="00EE1ADC"/>
    <w:rsid w:val="00EE1BB1"/>
    <w:rsid w:val="00EE4D75"/>
    <w:rsid w:val="00EE6ED4"/>
    <w:rsid w:val="00EE7FDE"/>
    <w:rsid w:val="00EF0EE6"/>
    <w:rsid w:val="00EF1222"/>
    <w:rsid w:val="00EF299A"/>
    <w:rsid w:val="00EF3C2A"/>
    <w:rsid w:val="00EF4178"/>
    <w:rsid w:val="00F00646"/>
    <w:rsid w:val="00F00C6D"/>
    <w:rsid w:val="00F035B9"/>
    <w:rsid w:val="00F03E1C"/>
    <w:rsid w:val="00F05467"/>
    <w:rsid w:val="00F1147A"/>
    <w:rsid w:val="00F1786F"/>
    <w:rsid w:val="00F21250"/>
    <w:rsid w:val="00F262CD"/>
    <w:rsid w:val="00F355FF"/>
    <w:rsid w:val="00F36684"/>
    <w:rsid w:val="00F36C92"/>
    <w:rsid w:val="00F371C3"/>
    <w:rsid w:val="00F410AC"/>
    <w:rsid w:val="00F47A5C"/>
    <w:rsid w:val="00F54DC6"/>
    <w:rsid w:val="00F551CB"/>
    <w:rsid w:val="00F60902"/>
    <w:rsid w:val="00F60B00"/>
    <w:rsid w:val="00F61C7E"/>
    <w:rsid w:val="00F63495"/>
    <w:rsid w:val="00F64451"/>
    <w:rsid w:val="00F67042"/>
    <w:rsid w:val="00F670FD"/>
    <w:rsid w:val="00F71EB8"/>
    <w:rsid w:val="00F73EA0"/>
    <w:rsid w:val="00F77CEA"/>
    <w:rsid w:val="00F77D0E"/>
    <w:rsid w:val="00F81BBE"/>
    <w:rsid w:val="00F81BF5"/>
    <w:rsid w:val="00F826C7"/>
    <w:rsid w:val="00F85189"/>
    <w:rsid w:val="00F862B6"/>
    <w:rsid w:val="00F8671C"/>
    <w:rsid w:val="00F8697B"/>
    <w:rsid w:val="00F90D62"/>
    <w:rsid w:val="00F920AD"/>
    <w:rsid w:val="00F95658"/>
    <w:rsid w:val="00F964A4"/>
    <w:rsid w:val="00F969A9"/>
    <w:rsid w:val="00FA1089"/>
    <w:rsid w:val="00FA2183"/>
    <w:rsid w:val="00FA7966"/>
    <w:rsid w:val="00FB19BE"/>
    <w:rsid w:val="00FB1C4C"/>
    <w:rsid w:val="00FB4696"/>
    <w:rsid w:val="00FB7056"/>
    <w:rsid w:val="00FC03FE"/>
    <w:rsid w:val="00FC19A4"/>
    <w:rsid w:val="00FC38B2"/>
    <w:rsid w:val="00FC3BB8"/>
    <w:rsid w:val="00FC6F38"/>
    <w:rsid w:val="00FD1465"/>
    <w:rsid w:val="00FD19F7"/>
    <w:rsid w:val="00FD318E"/>
    <w:rsid w:val="00FD47E2"/>
    <w:rsid w:val="00FD5380"/>
    <w:rsid w:val="00FD6B08"/>
    <w:rsid w:val="00FD7BCE"/>
    <w:rsid w:val="00FE14F2"/>
    <w:rsid w:val="00FE1827"/>
    <w:rsid w:val="00FE1E08"/>
    <w:rsid w:val="00FE24DA"/>
    <w:rsid w:val="00FE339F"/>
    <w:rsid w:val="00FE49E1"/>
    <w:rsid w:val="00FF3CD9"/>
    <w:rsid w:val="00FF4A8F"/>
    <w:rsid w:val="00FF4E7B"/>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23AF7"/>
  <w15:docId w15:val="{5DA4331D-81FB-4FC2-96A7-1E29D82B8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261057"/>
    <w:rPr>
      <w:color w:val="0000FF" w:themeColor="hyperlink"/>
      <w:u w:val="single"/>
    </w:rPr>
  </w:style>
  <w:style w:type="paragraph" w:styleId="1">
    <w:name w:val="toc 1"/>
    <w:basedOn w:val="a"/>
    <w:next w:val="a"/>
    <w:autoRedefine/>
    <w:uiPriority w:val="39"/>
    <w:rsid w:val="00261057"/>
    <w:pPr>
      <w:autoSpaceDE/>
      <w:autoSpaceDN/>
      <w:adjustRightInd/>
      <w:spacing w:line="360" w:lineRule="auto"/>
      <w:ind w:right="140"/>
      <w:jc w:val="both"/>
    </w:pPr>
    <w:rPr>
      <w:sz w:val="24"/>
      <w:szCs w:val="24"/>
    </w:rPr>
  </w:style>
  <w:style w:type="character" w:customStyle="1" w:styleId="a7">
    <w:name w:val="Абзац списка Знак"/>
    <w:link w:val="a6"/>
    <w:uiPriority w:val="34"/>
    <w:locked/>
    <w:rsid w:val="00EB1F01"/>
    <w:rPr>
      <w:rFonts w:ascii="Times New Roman" w:eastAsia="Times New Roman" w:hAnsi="Times New Roman" w:cs="Times New Roman"/>
      <w:sz w:val="20"/>
      <w:szCs w:val="20"/>
      <w:lang w:eastAsia="ru-RU"/>
    </w:rPr>
  </w:style>
  <w:style w:type="paragraph" w:customStyle="1" w:styleId="Main">
    <w:name w:val="Main"/>
    <w:rsid w:val="00F8697B"/>
    <w:pPr>
      <w:spacing w:after="160" w:line="259" w:lineRule="auto"/>
      <w:jc w:val="both"/>
    </w:pPr>
    <w:rPr>
      <w:rFonts w:ascii="Calibri" w:eastAsiaTheme="minorEastAsia"/>
      <w:color w:val="000000"/>
      <w:sz w:val="28"/>
      <w:lang w:eastAsia="ru-RU"/>
    </w:rPr>
  </w:style>
  <w:style w:type="character" w:customStyle="1" w:styleId="10">
    <w:name w:val="Неразрешенное упоминание1"/>
    <w:basedOn w:val="a0"/>
    <w:uiPriority w:val="99"/>
    <w:semiHidden/>
    <w:unhideWhenUsed/>
    <w:rsid w:val="00B20C68"/>
    <w:rPr>
      <w:color w:val="605E5C"/>
      <w:shd w:val="clear" w:color="auto" w:fill="E1DFDD"/>
    </w:rPr>
  </w:style>
  <w:style w:type="character" w:customStyle="1" w:styleId="3">
    <w:name w:val="Основной текст (3)_"/>
    <w:basedOn w:val="a0"/>
    <w:link w:val="30"/>
    <w:rsid w:val="00E32996"/>
    <w:rPr>
      <w:rFonts w:ascii="Times New Roman" w:eastAsia="Times New Roman" w:hAnsi="Times New Roman" w:cs="Times New Roman"/>
      <w:b/>
      <w:bCs/>
      <w:spacing w:val="10"/>
      <w:sz w:val="25"/>
      <w:szCs w:val="25"/>
      <w:shd w:val="clear" w:color="auto" w:fill="FFFFFF"/>
    </w:rPr>
  </w:style>
  <w:style w:type="character" w:customStyle="1" w:styleId="7">
    <w:name w:val="Основной текст (7)"/>
    <w:basedOn w:val="a0"/>
    <w:rsid w:val="00E32996"/>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20">
    <w:name w:val="Основной текст (2)"/>
    <w:basedOn w:val="a0"/>
    <w:rsid w:val="00E3299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8">
    <w:name w:val="Основной текст (8)_"/>
    <w:basedOn w:val="a0"/>
    <w:link w:val="80"/>
    <w:rsid w:val="00E32996"/>
    <w:rPr>
      <w:rFonts w:ascii="Times New Roman" w:eastAsia="Times New Roman" w:hAnsi="Times New Roman" w:cs="Times New Roman"/>
      <w:b/>
      <w:bCs/>
      <w:spacing w:val="20"/>
      <w:sz w:val="25"/>
      <w:szCs w:val="25"/>
      <w:shd w:val="clear" w:color="auto" w:fill="FFFFFF"/>
    </w:rPr>
  </w:style>
  <w:style w:type="paragraph" w:customStyle="1" w:styleId="30">
    <w:name w:val="Основной текст (3)"/>
    <w:basedOn w:val="a"/>
    <w:link w:val="3"/>
    <w:rsid w:val="00E32996"/>
    <w:pPr>
      <w:shd w:val="clear" w:color="auto" w:fill="FFFFFF"/>
      <w:autoSpaceDE/>
      <w:autoSpaceDN/>
      <w:adjustRightInd/>
      <w:spacing w:line="0" w:lineRule="atLeast"/>
      <w:jc w:val="center"/>
    </w:pPr>
    <w:rPr>
      <w:b/>
      <w:bCs/>
      <w:spacing w:val="10"/>
      <w:sz w:val="25"/>
      <w:szCs w:val="25"/>
      <w:lang w:eastAsia="en-US"/>
    </w:rPr>
  </w:style>
  <w:style w:type="paragraph" w:customStyle="1" w:styleId="80">
    <w:name w:val="Основной текст (8)"/>
    <w:basedOn w:val="a"/>
    <w:link w:val="8"/>
    <w:rsid w:val="00E32996"/>
    <w:pPr>
      <w:shd w:val="clear" w:color="auto" w:fill="FFFFFF"/>
      <w:autoSpaceDE/>
      <w:autoSpaceDN/>
      <w:adjustRightInd/>
      <w:spacing w:before="720" w:after="720" w:line="0" w:lineRule="atLeast"/>
      <w:jc w:val="center"/>
    </w:pPr>
    <w:rPr>
      <w:b/>
      <w:bCs/>
      <w:spacing w:val="20"/>
      <w:sz w:val="25"/>
      <w:szCs w:val="25"/>
      <w:lang w:eastAsia="en-US"/>
    </w:rPr>
  </w:style>
  <w:style w:type="character" w:customStyle="1" w:styleId="FontStyle12">
    <w:name w:val="Font Style12"/>
    <w:rsid w:val="00440BC6"/>
    <w:rPr>
      <w:rFonts w:ascii="Times New Roman" w:hAnsi="Times New Roman" w:cs="Times New Roman"/>
      <w:sz w:val="26"/>
      <w:szCs w:val="26"/>
    </w:rPr>
  </w:style>
  <w:style w:type="paragraph" w:styleId="af5">
    <w:name w:val="No Spacing"/>
    <w:uiPriority w:val="1"/>
    <w:qFormat/>
    <w:rsid w:val="00D67969"/>
    <w:pPr>
      <w:spacing w:after="0" w:line="240" w:lineRule="auto"/>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339569">
      <w:bodyDiv w:val="1"/>
      <w:marLeft w:val="0"/>
      <w:marRight w:val="0"/>
      <w:marTop w:val="0"/>
      <w:marBottom w:val="0"/>
      <w:divBdr>
        <w:top w:val="none" w:sz="0" w:space="0" w:color="auto"/>
        <w:left w:val="none" w:sz="0" w:space="0" w:color="auto"/>
        <w:bottom w:val="none" w:sz="0" w:space="0" w:color="auto"/>
        <w:right w:val="none" w:sz="0" w:space="0" w:color="auto"/>
      </w:divBdr>
    </w:div>
    <w:div w:id="1443574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arch.ebscohost.com/login.aspx?direct=true&amp;db=nlebk&amp;AN=1553348&amp;lang=ru&amp;site=eds-live&amp;scope=sit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wikipedia.org/wiki/Wik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arch.ebscohost.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tax-today.com/" TargetMode="External"/><Relationship Id="rId4" Type="http://schemas.openxmlformats.org/officeDocument/2006/relationships/settings" Target="settings.xml"/><Relationship Id="rId9" Type="http://schemas.openxmlformats.org/officeDocument/2006/relationships/hyperlink" Target="https://urai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8B78E0-505B-4E47-935C-FFBCF3231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913</TotalTime>
  <Pages>25</Pages>
  <Words>6921</Words>
  <Characters>39450</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Граждан Оксана Николаевна</cp:lastModifiedBy>
  <cp:revision>280</cp:revision>
  <cp:lastPrinted>2022-11-02T12:20:00Z</cp:lastPrinted>
  <dcterms:created xsi:type="dcterms:W3CDTF">2022-09-12T14:49:00Z</dcterms:created>
  <dcterms:modified xsi:type="dcterms:W3CDTF">2022-11-14T13:26:00Z</dcterms:modified>
</cp:coreProperties>
</file>